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7610" w14:textId="14794A86" w:rsidR="000015F4" w:rsidRPr="00745769" w:rsidRDefault="000015F4" w:rsidP="000B3996">
      <w:pPr>
        <w:snapToGrid w:val="0"/>
        <w:spacing w:afterLines="100" w:after="312"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745769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745769">
        <w:rPr>
          <w:rFonts w:ascii="Times New Roman" w:eastAsia="黑体" w:hAnsi="Times New Roman" w:cs="Times New Roman"/>
          <w:bCs/>
          <w:sz w:val="32"/>
          <w:szCs w:val="32"/>
        </w:rPr>
        <w:t>7</w:t>
      </w:r>
    </w:p>
    <w:p w14:paraId="24EE8AB3" w14:textId="77777777" w:rsidR="001F0E6A" w:rsidRDefault="001F0E6A" w:rsidP="001F0E6A">
      <w:pPr>
        <w:snapToGrid w:val="0"/>
        <w:jc w:val="center"/>
        <w:rPr>
          <w:rFonts w:ascii="黑体" w:eastAsia="黑体" w:hAnsi="黑体" w:cs="黑体"/>
          <w:b/>
          <w:sz w:val="72"/>
          <w:szCs w:val="72"/>
          <w14:ligatures w14:val="standardContextual"/>
        </w:rPr>
      </w:pPr>
    </w:p>
    <w:p w14:paraId="6E4BC92B" w14:textId="77777777" w:rsidR="001F0E6A" w:rsidRDefault="001F0E6A" w:rsidP="001F0E6A">
      <w:pPr>
        <w:snapToGrid w:val="0"/>
        <w:jc w:val="center"/>
        <w:rPr>
          <w:rFonts w:ascii="黑体" w:eastAsia="黑体" w:hAnsi="黑体" w:cs="黑体"/>
          <w:b/>
          <w:sz w:val="72"/>
          <w:szCs w:val="72"/>
          <w14:ligatures w14:val="standardContextual"/>
        </w:rPr>
      </w:pPr>
    </w:p>
    <w:p w14:paraId="6338C39D" w14:textId="71354D97" w:rsidR="00DA3CAC" w:rsidRDefault="00043E72" w:rsidP="001F0E6A">
      <w:pPr>
        <w:snapToGrid w:val="0"/>
        <w:jc w:val="center"/>
        <w:rPr>
          <w:rFonts w:ascii="黑体" w:eastAsia="黑体" w:hAnsi="黑体" w:cs="黑体"/>
          <w:b/>
          <w:sz w:val="72"/>
          <w:szCs w:val="72"/>
          <w14:ligatures w14:val="standardContextual"/>
        </w:rPr>
      </w:pPr>
      <w:r w:rsidRPr="001F0E6A">
        <w:rPr>
          <w:rFonts w:ascii="黑体" w:eastAsia="黑体" w:hAnsi="黑体" w:cs="黑体" w:hint="eastAsia"/>
          <w:b/>
          <w:sz w:val="72"/>
          <w:szCs w:val="72"/>
          <w14:ligatures w14:val="standardContextual"/>
        </w:rPr>
        <w:t>烫发化妆品质量控制标准研究技术指导原则（试行）</w:t>
      </w:r>
    </w:p>
    <w:p w14:paraId="1C433851" w14:textId="77777777" w:rsidR="001F0E6A" w:rsidRDefault="001F0E6A" w:rsidP="001F0E6A">
      <w:pPr>
        <w:snapToGrid w:val="0"/>
        <w:jc w:val="center"/>
        <w:rPr>
          <w:rFonts w:ascii="黑体" w:eastAsia="黑体" w:hAnsi="黑体" w:cs="黑体"/>
          <w:b/>
          <w:sz w:val="72"/>
          <w:szCs w:val="72"/>
          <w14:ligatures w14:val="standardContextual"/>
        </w:rPr>
      </w:pPr>
    </w:p>
    <w:p w14:paraId="59D43319" w14:textId="77777777" w:rsidR="001F0E6A" w:rsidRPr="001F0E6A" w:rsidRDefault="001F0E6A" w:rsidP="001F0E6A">
      <w:pPr>
        <w:snapToGrid w:val="0"/>
        <w:jc w:val="center"/>
        <w:rPr>
          <w:rFonts w:ascii="黑体" w:eastAsia="黑体" w:hAnsi="黑体" w:cs="黑体"/>
          <w:b/>
          <w:sz w:val="72"/>
          <w:szCs w:val="72"/>
          <w14:ligatures w14:val="standardContextual"/>
        </w:rPr>
      </w:pPr>
    </w:p>
    <w:p w14:paraId="13B55AB8" w14:textId="77777777" w:rsidR="00DA3CAC" w:rsidRPr="001F0E6A" w:rsidRDefault="00043E72" w:rsidP="000B3996">
      <w:pPr>
        <w:snapToGrid w:val="0"/>
        <w:spacing w:line="560" w:lineRule="exact"/>
        <w:jc w:val="center"/>
        <w:rPr>
          <w:rFonts w:ascii="Times New Roman" w:eastAsia="楷体_GB2312" w:hAnsi="Times New Roman" w:cs="Times New Roman"/>
          <w:b/>
          <w:sz w:val="44"/>
          <w:szCs w:val="44"/>
          <w14:ligatures w14:val="standardContextual"/>
        </w:rPr>
      </w:pPr>
      <w:r w:rsidRPr="001F0E6A">
        <w:rPr>
          <w:rFonts w:ascii="Times New Roman" w:eastAsia="楷体_GB2312" w:hAnsi="Times New Roman" w:cs="Times New Roman" w:hint="eastAsia"/>
          <w:b/>
          <w:sz w:val="44"/>
          <w:szCs w:val="44"/>
          <w14:ligatures w14:val="standardContextual"/>
        </w:rPr>
        <w:t>（征求意见稿）</w:t>
      </w:r>
    </w:p>
    <w:p w14:paraId="2F6601E9" w14:textId="77777777" w:rsidR="00DA3CAC" w:rsidRPr="001F0E6A" w:rsidRDefault="00DA3CAC" w:rsidP="000B3996">
      <w:pPr>
        <w:snapToGrid w:val="0"/>
        <w:spacing w:line="560" w:lineRule="exact"/>
        <w:jc w:val="center"/>
        <w:rPr>
          <w:rFonts w:ascii="Times New Roman" w:eastAsia="楷体_GB2312" w:hAnsi="Times New Roman" w:cs="Times New Roman"/>
          <w:b/>
          <w:sz w:val="44"/>
          <w:szCs w:val="44"/>
          <w14:ligatures w14:val="standardContextual"/>
        </w:rPr>
      </w:pPr>
    </w:p>
    <w:p w14:paraId="776422E7" w14:textId="77777777" w:rsidR="00DA3CAC" w:rsidRPr="00745769" w:rsidRDefault="00DA3CAC" w:rsidP="000B3996">
      <w:pPr>
        <w:snapToGrid w:val="0"/>
        <w:spacing w:line="560" w:lineRule="exact"/>
        <w:jc w:val="center"/>
        <w:rPr>
          <w:rFonts w:ascii="Times New Roman" w:eastAsia="仿宋" w:hAnsi="Times New Roman" w:cs="Times New Roman"/>
          <w:sz w:val="44"/>
          <w:szCs w:val="44"/>
        </w:rPr>
      </w:pPr>
    </w:p>
    <w:p w14:paraId="579C0143" w14:textId="77777777" w:rsidR="00DA3CAC" w:rsidRPr="00745769" w:rsidRDefault="00DA3CAC" w:rsidP="000B3996">
      <w:pPr>
        <w:snapToGrid w:val="0"/>
        <w:spacing w:line="560" w:lineRule="exact"/>
        <w:rPr>
          <w:rFonts w:ascii="Times New Roman" w:eastAsia="仿宋" w:hAnsi="Times New Roman" w:cs="Times New Roman"/>
          <w:sz w:val="44"/>
          <w:szCs w:val="44"/>
        </w:rPr>
      </w:pPr>
    </w:p>
    <w:p w14:paraId="16E93F3C" w14:textId="77777777" w:rsidR="00DA3CAC" w:rsidRDefault="00DA3CAC" w:rsidP="000B3996">
      <w:pPr>
        <w:snapToGrid w:val="0"/>
        <w:spacing w:line="560" w:lineRule="exact"/>
        <w:jc w:val="center"/>
        <w:rPr>
          <w:rFonts w:ascii="Times New Roman" w:eastAsia="仿宋" w:hAnsi="Times New Roman" w:cs="Times New Roman"/>
          <w:sz w:val="44"/>
          <w:szCs w:val="44"/>
        </w:rPr>
      </w:pPr>
    </w:p>
    <w:p w14:paraId="7996A1B8" w14:textId="77777777" w:rsidR="00C66F99" w:rsidRDefault="00C66F99" w:rsidP="000B3996">
      <w:pPr>
        <w:snapToGrid w:val="0"/>
        <w:spacing w:line="560" w:lineRule="exact"/>
        <w:jc w:val="center"/>
        <w:rPr>
          <w:rFonts w:ascii="Times New Roman" w:eastAsia="仿宋" w:hAnsi="Times New Roman" w:cs="Times New Roman"/>
          <w:sz w:val="44"/>
          <w:szCs w:val="44"/>
        </w:rPr>
      </w:pPr>
    </w:p>
    <w:p w14:paraId="0927ED65" w14:textId="77777777" w:rsidR="00C66F99" w:rsidRDefault="00C66F99" w:rsidP="001F0E6A">
      <w:pPr>
        <w:snapToGrid w:val="0"/>
        <w:spacing w:line="560" w:lineRule="exact"/>
        <w:rPr>
          <w:rFonts w:ascii="Times New Roman" w:eastAsia="仿宋" w:hAnsi="Times New Roman" w:cs="Times New Roman"/>
          <w:sz w:val="44"/>
          <w:szCs w:val="44"/>
        </w:rPr>
      </w:pPr>
    </w:p>
    <w:p w14:paraId="3CB91E59" w14:textId="77777777" w:rsidR="001F0E6A" w:rsidRDefault="001F0E6A" w:rsidP="001F0E6A">
      <w:pPr>
        <w:snapToGrid w:val="0"/>
        <w:spacing w:line="560" w:lineRule="exact"/>
        <w:rPr>
          <w:rFonts w:ascii="Times New Roman" w:eastAsia="仿宋" w:hAnsi="Times New Roman" w:cs="Times New Roman"/>
          <w:sz w:val="44"/>
          <w:szCs w:val="44"/>
        </w:rPr>
      </w:pPr>
    </w:p>
    <w:p w14:paraId="79C802FF" w14:textId="77777777" w:rsidR="00C66F99" w:rsidRPr="00C66F99" w:rsidRDefault="00C66F99" w:rsidP="000B3996">
      <w:pPr>
        <w:snapToGrid w:val="0"/>
        <w:spacing w:line="560" w:lineRule="exact"/>
        <w:jc w:val="center"/>
        <w:rPr>
          <w:rFonts w:ascii="Times New Roman" w:eastAsia="仿宋" w:hAnsi="Times New Roman" w:cs="Times New Roman"/>
          <w:sz w:val="44"/>
          <w:szCs w:val="44"/>
        </w:rPr>
      </w:pPr>
    </w:p>
    <w:p w14:paraId="0ED14C3B" w14:textId="77777777" w:rsidR="00DA3CAC" w:rsidRPr="00745769" w:rsidRDefault="00DA3CAC" w:rsidP="000B3996">
      <w:pPr>
        <w:snapToGrid w:val="0"/>
        <w:spacing w:line="560" w:lineRule="exact"/>
        <w:jc w:val="center"/>
        <w:rPr>
          <w:rFonts w:ascii="Times New Roman" w:eastAsia="仿宋" w:hAnsi="Times New Roman" w:cs="Times New Roman"/>
          <w:sz w:val="44"/>
          <w:szCs w:val="44"/>
        </w:rPr>
      </w:pPr>
    </w:p>
    <w:p w14:paraId="0E6627A9" w14:textId="77777777" w:rsidR="00DA3CAC" w:rsidRPr="001F0E6A" w:rsidRDefault="00043E72" w:rsidP="000B3996">
      <w:pPr>
        <w:snapToGrid w:val="0"/>
        <w:spacing w:line="560" w:lineRule="exact"/>
        <w:jc w:val="center"/>
        <w:rPr>
          <w:rFonts w:ascii="Times New Roman" w:eastAsia="楷体_GB2312" w:hAnsi="Times New Roman" w:cs="Times New Roman"/>
          <w:b/>
          <w:sz w:val="44"/>
          <w:szCs w:val="44"/>
          <w14:ligatures w14:val="standardContextual"/>
        </w:rPr>
      </w:pPr>
      <w:r w:rsidRPr="001F0E6A">
        <w:rPr>
          <w:rFonts w:ascii="Times New Roman" w:eastAsia="楷体_GB2312" w:hAnsi="Times New Roman" w:cs="Times New Roman"/>
          <w:b/>
          <w:sz w:val="44"/>
          <w:szCs w:val="44"/>
          <w14:ligatures w14:val="standardContextual"/>
        </w:rPr>
        <w:t>中国食品药品检定研究院</w:t>
      </w:r>
    </w:p>
    <w:p w14:paraId="725A41B8" w14:textId="77777777" w:rsidR="00A45C48" w:rsidRPr="00745769" w:rsidRDefault="00A45C48" w:rsidP="000B3996">
      <w:pPr>
        <w:snapToGrid w:val="0"/>
        <w:spacing w:line="560" w:lineRule="exact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0B98282F" w14:textId="77777777" w:rsidR="00A45C48" w:rsidRPr="00745769" w:rsidRDefault="00A45C48" w:rsidP="000B3996">
      <w:pPr>
        <w:snapToGrid w:val="0"/>
        <w:spacing w:line="560" w:lineRule="exact"/>
        <w:rPr>
          <w:rFonts w:ascii="Times New Roman" w:eastAsia="黑体" w:hAnsi="Times New Roman" w:cs="Times New Roman"/>
          <w:b/>
          <w:bCs/>
          <w:sz w:val="28"/>
          <w:szCs w:val="28"/>
        </w:rPr>
        <w:sectPr w:rsidR="00A45C48" w:rsidRPr="00745769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674A4965" w14:textId="77777777" w:rsidR="00A45C48" w:rsidRPr="00745769" w:rsidRDefault="00A45C48" w:rsidP="000B3996">
      <w:pPr>
        <w:snapToGrid w:val="0"/>
        <w:spacing w:line="560" w:lineRule="exact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="宋体" w:hAnsi="Times New Roman" w:cs="Times New Roman"/>
          <w:sz w:val="32"/>
          <w:szCs w:val="32"/>
        </w:rPr>
        <w:id w:val="147463053"/>
        <w:docPartObj>
          <w:docPartGallery w:val="Table of Contents"/>
          <w:docPartUnique/>
        </w:docPartObj>
      </w:sdtPr>
      <w:sdtEndPr>
        <w:rPr>
          <w:rFonts w:eastAsia="黑体"/>
        </w:rPr>
      </w:sdtEndPr>
      <w:sdtContent>
        <w:p w14:paraId="27EE9BFB" w14:textId="77777777" w:rsidR="00DA3CAC" w:rsidRPr="00745769" w:rsidRDefault="00043E72" w:rsidP="000B3996">
          <w:pPr>
            <w:spacing w:line="560" w:lineRule="exact"/>
            <w:jc w:val="center"/>
            <w:rPr>
              <w:rFonts w:ascii="Times New Roman" w:eastAsia="黑体" w:hAnsi="Times New Roman" w:cs="Times New Roman"/>
              <w:sz w:val="32"/>
              <w:szCs w:val="32"/>
            </w:rPr>
          </w:pPr>
          <w:r w:rsidRPr="00745769">
            <w:rPr>
              <w:rFonts w:ascii="Times New Roman" w:eastAsia="黑体" w:hAnsi="Times New Roman" w:cs="Times New Roman"/>
              <w:sz w:val="32"/>
              <w:szCs w:val="32"/>
            </w:rPr>
            <w:t>目</w:t>
          </w:r>
          <w:r w:rsidRPr="00745769">
            <w:rPr>
              <w:rFonts w:ascii="Times New Roman" w:eastAsia="黑体" w:hAnsi="Times New Roman" w:cs="Times New Roman"/>
              <w:sz w:val="32"/>
              <w:szCs w:val="32"/>
            </w:rPr>
            <w:t xml:space="preserve">  </w:t>
          </w:r>
          <w:r w:rsidRPr="00745769">
            <w:rPr>
              <w:rFonts w:ascii="Times New Roman" w:eastAsia="黑体" w:hAnsi="Times New Roman" w:cs="Times New Roman"/>
              <w:sz w:val="32"/>
              <w:szCs w:val="32"/>
            </w:rPr>
            <w:t>录</w:t>
          </w:r>
        </w:p>
        <w:p w14:paraId="07E2C26E" w14:textId="5B97AEEA" w:rsidR="00DA3CAC" w:rsidRPr="00745769" w:rsidRDefault="00E33C04" w:rsidP="000B3996">
          <w:pPr>
            <w:tabs>
              <w:tab w:val="left" w:pos="727"/>
            </w:tabs>
            <w:spacing w:line="560" w:lineRule="exact"/>
            <w:rPr>
              <w:rFonts w:ascii="Times New Roman" w:eastAsia="黑体" w:hAnsi="Times New Roman" w:cs="Times New Roman"/>
              <w:sz w:val="40"/>
              <w:szCs w:val="44"/>
            </w:rPr>
          </w:pPr>
          <w:r w:rsidRPr="00745769">
            <w:rPr>
              <w:rFonts w:ascii="Times New Roman" w:eastAsia="黑体" w:hAnsi="Times New Roman" w:cs="Times New Roman"/>
              <w:sz w:val="40"/>
              <w:szCs w:val="44"/>
            </w:rPr>
            <w:tab/>
          </w:r>
        </w:p>
        <w:p w14:paraId="4778723D" w14:textId="77777777" w:rsidR="00745769" w:rsidRPr="00745769" w:rsidRDefault="00043E72" w:rsidP="00745769">
          <w:pPr>
            <w:pStyle w:val="10"/>
            <w:tabs>
              <w:tab w:val="right" w:leader="dot" w:pos="8296"/>
            </w:tabs>
            <w:spacing w:line="560" w:lineRule="exact"/>
            <w:rPr>
              <w:rFonts w:ascii="Times New Roman" w:hAnsi="Times New Roman" w:cs="Times New Roman"/>
              <w:noProof/>
              <w:sz w:val="32"/>
              <w:szCs w:val="32"/>
            </w:rPr>
          </w:pPr>
          <w:r w:rsidRPr="00745769">
            <w:rPr>
              <w:rFonts w:ascii="Times New Roman" w:eastAsia="黑体" w:hAnsi="Times New Roman" w:cs="Times New Roman"/>
              <w:sz w:val="32"/>
              <w:szCs w:val="32"/>
            </w:rPr>
            <w:fldChar w:fldCharType="begin"/>
          </w:r>
          <w:r w:rsidRPr="00745769">
            <w:rPr>
              <w:rFonts w:ascii="Times New Roman" w:eastAsia="黑体" w:hAnsi="Times New Roman" w:cs="Times New Roman"/>
              <w:sz w:val="32"/>
              <w:szCs w:val="32"/>
            </w:rPr>
            <w:instrText xml:space="preserve"> TOC \o "1-3" \h \z \u </w:instrText>
          </w:r>
          <w:r w:rsidRPr="00745769">
            <w:rPr>
              <w:rFonts w:ascii="Times New Roman" w:eastAsia="黑体" w:hAnsi="Times New Roman" w:cs="Times New Roman"/>
              <w:sz w:val="32"/>
              <w:szCs w:val="32"/>
            </w:rPr>
            <w:fldChar w:fldCharType="separate"/>
          </w:r>
          <w:hyperlink w:anchor="_Toc198911368" w:history="1">
            <w:r w:rsidR="00745769" w:rsidRPr="00745769">
              <w:rPr>
                <w:rStyle w:val="ab"/>
                <w:rFonts w:ascii="Times New Roman" w:eastAsia="黑体" w:hAnsi="Times New Roman" w:cs="Times New Roman"/>
                <w:noProof/>
                <w:sz w:val="32"/>
                <w:szCs w:val="32"/>
              </w:rPr>
              <w:t>一、前言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_Toc198911368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- 1 -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C36BD1" w14:textId="77777777" w:rsidR="00745769" w:rsidRPr="00745769" w:rsidRDefault="003B2227" w:rsidP="00745769">
          <w:pPr>
            <w:pStyle w:val="10"/>
            <w:tabs>
              <w:tab w:val="right" w:leader="dot" w:pos="8296"/>
            </w:tabs>
            <w:spacing w:line="560" w:lineRule="exact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69" w:history="1">
            <w:r w:rsidR="00745769" w:rsidRPr="00745769">
              <w:rPr>
                <w:rStyle w:val="ab"/>
                <w:rFonts w:ascii="Times New Roman" w:eastAsia="黑体" w:hAnsi="Times New Roman" w:cs="Times New Roman"/>
                <w:noProof/>
                <w:sz w:val="32"/>
                <w:szCs w:val="32"/>
              </w:rPr>
              <w:t>二、适用范围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_Toc198911369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- 1 -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0C3313" w14:textId="77777777" w:rsidR="00745769" w:rsidRPr="00745769" w:rsidRDefault="003B2227" w:rsidP="00745769">
          <w:pPr>
            <w:pStyle w:val="10"/>
            <w:tabs>
              <w:tab w:val="right" w:leader="dot" w:pos="8296"/>
            </w:tabs>
            <w:spacing w:line="560" w:lineRule="exact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0" w:history="1">
            <w:r w:rsidR="00745769" w:rsidRPr="00745769">
              <w:rPr>
                <w:rStyle w:val="ab"/>
                <w:rFonts w:ascii="Times New Roman" w:eastAsia="黑体" w:hAnsi="Times New Roman" w:cs="Times New Roman"/>
                <w:noProof/>
                <w:sz w:val="32"/>
                <w:szCs w:val="32"/>
              </w:rPr>
              <w:t>三、一般原则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_Toc198911370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- 1 -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104D5F" w14:textId="77777777" w:rsidR="00745769" w:rsidRPr="00745769" w:rsidRDefault="003B2227" w:rsidP="00745769">
          <w:pPr>
            <w:pStyle w:val="10"/>
            <w:tabs>
              <w:tab w:val="right" w:leader="dot" w:pos="8296"/>
            </w:tabs>
            <w:spacing w:line="560" w:lineRule="exact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1" w:history="1">
            <w:r w:rsidR="00745769" w:rsidRPr="00745769">
              <w:rPr>
                <w:rStyle w:val="ab"/>
                <w:rFonts w:ascii="Times New Roman" w:eastAsia="黑体" w:hAnsi="Times New Roman" w:cs="Times New Roman"/>
                <w:noProof/>
                <w:sz w:val="32"/>
                <w:szCs w:val="32"/>
              </w:rPr>
              <w:t>四、主要内容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_Toc198911371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- 2 -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D751DD0" w14:textId="77777777" w:rsidR="00745769" w:rsidRPr="00745769" w:rsidRDefault="003B2227" w:rsidP="00C66F99">
          <w:pPr>
            <w:pStyle w:val="20"/>
            <w:tabs>
              <w:tab w:val="right" w:leader="dot" w:pos="8296"/>
            </w:tabs>
            <w:spacing w:line="560" w:lineRule="exact"/>
            <w:ind w:firstLineChars="90" w:firstLine="189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2" w:history="1">
            <w:r w:rsidR="00745769" w:rsidRPr="00745769">
              <w:rPr>
                <w:rStyle w:val="ab"/>
                <w:rFonts w:ascii="Times New Roman" w:eastAsia="楷体_GB2312" w:hAnsi="Times New Roman" w:cs="Times New Roman"/>
                <w:noProof/>
                <w:sz w:val="32"/>
                <w:szCs w:val="32"/>
              </w:rPr>
              <w:t>（一）稳定性研究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_Toc198911372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- 2 -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058869" w14:textId="77777777" w:rsidR="00745769" w:rsidRPr="00745769" w:rsidRDefault="003B2227" w:rsidP="00C66F99">
          <w:pPr>
            <w:pStyle w:val="20"/>
            <w:tabs>
              <w:tab w:val="right" w:leader="dot" w:pos="8296"/>
            </w:tabs>
            <w:spacing w:line="560" w:lineRule="exact"/>
            <w:ind w:firstLineChars="90" w:firstLine="189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3" w:history="1">
            <w:r w:rsidR="00745769" w:rsidRPr="00745769">
              <w:rPr>
                <w:rStyle w:val="ab"/>
                <w:rFonts w:ascii="Times New Roman" w:eastAsia="楷体_GB2312" w:hAnsi="Times New Roman" w:cs="Times New Roman"/>
                <w:noProof/>
                <w:sz w:val="32"/>
                <w:szCs w:val="32"/>
              </w:rPr>
              <w:t>（二）质量控制项目与指标研究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_Toc198911373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- 2 -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C4EE170" w14:textId="77777777" w:rsidR="00745769" w:rsidRPr="00745769" w:rsidRDefault="003B2227" w:rsidP="00C66F99">
          <w:pPr>
            <w:pStyle w:val="30"/>
            <w:tabs>
              <w:tab w:val="right" w:leader="dot" w:pos="8296"/>
            </w:tabs>
            <w:spacing w:line="560" w:lineRule="exact"/>
            <w:ind w:leftChars="338" w:left="794" w:hangingChars="40" w:hanging="84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4" w:history="1"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 xml:space="preserve">1. </w:t>
            </w:r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>有害物质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_Toc198911374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- 3 -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2B4F7E" w14:textId="5456AD13" w:rsidR="00745769" w:rsidRPr="00745769" w:rsidRDefault="003B2227" w:rsidP="00C66F99">
          <w:pPr>
            <w:pStyle w:val="30"/>
            <w:tabs>
              <w:tab w:val="right" w:leader="dot" w:pos="8296"/>
            </w:tabs>
            <w:spacing w:line="560" w:lineRule="exact"/>
            <w:ind w:leftChars="338" w:left="794" w:hangingChars="40" w:hanging="84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5" w:history="1"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 xml:space="preserve">2. </w:t>
            </w:r>
            <w:r w:rsidR="006E12B1">
              <w:rPr>
                <w:rStyle w:val="ab"/>
                <w:rFonts w:ascii="Times New Roman" w:eastAsia="仿宋_GB2312" w:hAnsi="Times New Roman" w:cs="Times New Roman" w:hint="eastAsia"/>
                <w:noProof/>
                <w:sz w:val="32"/>
                <w:szCs w:val="32"/>
              </w:rPr>
              <w:t xml:space="preserve"> </w:t>
            </w:r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>pH</w:t>
            </w:r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>值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_Toc198911375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- 3 -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D956B64" w14:textId="77777777" w:rsidR="00745769" w:rsidRPr="00745769" w:rsidRDefault="003B2227" w:rsidP="00C66F99">
          <w:pPr>
            <w:pStyle w:val="30"/>
            <w:tabs>
              <w:tab w:val="right" w:leader="dot" w:pos="8296"/>
            </w:tabs>
            <w:spacing w:line="560" w:lineRule="exact"/>
            <w:ind w:leftChars="338" w:left="794" w:hangingChars="40" w:hanging="84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6" w:history="1"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 xml:space="preserve">3. </w:t>
            </w:r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>功效成分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_Toc198911376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- 3 -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845B444" w14:textId="77777777" w:rsidR="00745769" w:rsidRPr="00745769" w:rsidRDefault="003B2227" w:rsidP="00C66F99">
          <w:pPr>
            <w:pStyle w:val="30"/>
            <w:tabs>
              <w:tab w:val="right" w:leader="dot" w:pos="8296"/>
            </w:tabs>
            <w:spacing w:line="560" w:lineRule="exact"/>
            <w:ind w:leftChars="338" w:left="794" w:hangingChars="40" w:hanging="84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7" w:history="1"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 xml:space="preserve">4. </w:t>
            </w:r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>其他项目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_Toc198911377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- 4 -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52185D9" w14:textId="77777777" w:rsidR="00745769" w:rsidRPr="00745769" w:rsidRDefault="003B2227" w:rsidP="00C66F99">
          <w:pPr>
            <w:pStyle w:val="30"/>
            <w:tabs>
              <w:tab w:val="right" w:leader="dot" w:pos="8296"/>
            </w:tabs>
            <w:spacing w:line="560" w:lineRule="exact"/>
            <w:ind w:leftChars="338" w:left="794" w:hangingChars="40" w:hanging="84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8" w:history="1">
            <w:r w:rsidR="00745769" w:rsidRPr="00745769">
              <w:rPr>
                <w:rStyle w:val="ab"/>
                <w:rFonts w:ascii="Times New Roman" w:eastAsia="楷体_GB2312" w:hAnsi="Times New Roman" w:cs="Times New Roman"/>
                <w:noProof/>
                <w:sz w:val="32"/>
                <w:szCs w:val="32"/>
              </w:rPr>
              <w:t>（三）质量管理措施研究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_Toc198911378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- 4 -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21893F3" w14:textId="77777777" w:rsidR="00745769" w:rsidRPr="00745769" w:rsidRDefault="003B2227" w:rsidP="00C66F99">
          <w:pPr>
            <w:pStyle w:val="30"/>
            <w:tabs>
              <w:tab w:val="right" w:leader="dot" w:pos="8296"/>
            </w:tabs>
            <w:spacing w:line="560" w:lineRule="exact"/>
            <w:ind w:leftChars="338" w:left="794" w:hangingChars="40" w:hanging="84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79" w:history="1"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 xml:space="preserve">1. </w:t>
            </w:r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>检验方式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_Toc198911379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- 5 -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F09B02" w14:textId="77777777" w:rsidR="00745769" w:rsidRPr="00745769" w:rsidRDefault="003B2227" w:rsidP="00C66F99">
          <w:pPr>
            <w:pStyle w:val="30"/>
            <w:tabs>
              <w:tab w:val="right" w:leader="dot" w:pos="8296"/>
            </w:tabs>
            <w:spacing w:line="560" w:lineRule="exact"/>
            <w:ind w:leftChars="338" w:left="794" w:hangingChars="40" w:hanging="84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80" w:history="1"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 xml:space="preserve">2. </w:t>
            </w:r>
            <w:r w:rsidR="00745769" w:rsidRPr="00745769">
              <w:rPr>
                <w:rStyle w:val="ab"/>
                <w:rFonts w:ascii="Times New Roman" w:eastAsia="仿宋_GB2312" w:hAnsi="Times New Roman" w:cs="Times New Roman"/>
                <w:noProof/>
                <w:sz w:val="32"/>
                <w:szCs w:val="32"/>
              </w:rPr>
              <w:t>非检验方式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_Toc198911380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- 5 -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0776B60" w14:textId="77777777" w:rsidR="00745769" w:rsidRPr="00745769" w:rsidRDefault="003B2227" w:rsidP="00745769">
          <w:pPr>
            <w:pStyle w:val="10"/>
            <w:tabs>
              <w:tab w:val="right" w:leader="dot" w:pos="8296"/>
            </w:tabs>
            <w:spacing w:line="560" w:lineRule="exact"/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98911381" w:history="1">
            <w:r w:rsidR="00745769" w:rsidRPr="00745769">
              <w:rPr>
                <w:rStyle w:val="ab"/>
                <w:rFonts w:ascii="Times New Roman" w:eastAsia="黑体" w:hAnsi="Times New Roman" w:cs="Times New Roman"/>
                <w:noProof/>
                <w:sz w:val="32"/>
                <w:szCs w:val="32"/>
              </w:rPr>
              <w:t>五、其他要求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_Toc198911381 \h </w:instrTex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CE067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- 6 -</w:t>
            </w:r>
            <w:r w:rsidR="00745769" w:rsidRPr="00745769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8EB406F" w14:textId="77777777" w:rsidR="00DA3CAC" w:rsidRPr="00745769" w:rsidRDefault="00043E72" w:rsidP="00745769">
          <w:pPr>
            <w:spacing w:line="560" w:lineRule="exact"/>
            <w:rPr>
              <w:rFonts w:ascii="Times New Roman" w:eastAsia="黑体" w:hAnsi="Times New Roman" w:cs="Times New Roman"/>
              <w:sz w:val="32"/>
              <w:szCs w:val="32"/>
            </w:rPr>
          </w:pPr>
          <w:r w:rsidRPr="00745769">
            <w:rPr>
              <w:rFonts w:ascii="Times New Roman" w:eastAsia="黑体" w:hAnsi="Times New Roman" w:cs="Times New Roman"/>
              <w:sz w:val="32"/>
              <w:szCs w:val="32"/>
            </w:rPr>
            <w:fldChar w:fldCharType="end"/>
          </w:r>
        </w:p>
      </w:sdtContent>
    </w:sdt>
    <w:p w14:paraId="0413CEE6" w14:textId="77777777" w:rsidR="00DA3CAC" w:rsidRPr="00745769" w:rsidRDefault="00043E72" w:rsidP="000B3996">
      <w:pPr>
        <w:spacing w:line="560" w:lineRule="exact"/>
        <w:rPr>
          <w:rFonts w:ascii="Times New Roman" w:hAnsi="Times New Roman" w:cs="Times New Roman"/>
        </w:rPr>
      </w:pPr>
      <w:bookmarkStart w:id="0" w:name="_Toc27623"/>
      <w:bookmarkStart w:id="1" w:name="_Toc2705"/>
      <w:bookmarkStart w:id="2" w:name="_Toc3233"/>
      <w:bookmarkStart w:id="3" w:name="_Toc3166"/>
      <w:bookmarkStart w:id="4" w:name="_Toc11108"/>
      <w:bookmarkStart w:id="5" w:name="_Toc7123"/>
      <w:bookmarkStart w:id="6" w:name="_Toc126342740"/>
      <w:r w:rsidRPr="00745769">
        <w:rPr>
          <w:rFonts w:ascii="Times New Roman" w:hAnsi="Times New Roman" w:cs="Times New Roman"/>
        </w:rPr>
        <w:br w:type="page"/>
      </w:r>
    </w:p>
    <w:p w14:paraId="06F5089A" w14:textId="77777777" w:rsidR="00DA3CAC" w:rsidRPr="00745769" w:rsidRDefault="00DA3CAC" w:rsidP="000B3996">
      <w:pPr>
        <w:pStyle w:val="1"/>
        <w:spacing w:line="560" w:lineRule="exact"/>
        <w:rPr>
          <w:rFonts w:ascii="Times New Roman" w:hAnsi="Times New Roman" w:cs="Times New Roman"/>
        </w:rPr>
        <w:sectPr w:rsidR="00DA3CAC" w:rsidRPr="00745769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0157B485" w14:textId="68F2D899" w:rsidR="00DA3CAC" w:rsidRPr="00745769" w:rsidRDefault="00043E72" w:rsidP="000B3996">
      <w:pPr>
        <w:pStyle w:val="1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 w:val="0"/>
          <w:szCs w:val="32"/>
        </w:rPr>
      </w:pPr>
      <w:bookmarkStart w:id="7" w:name="_Toc180164921"/>
      <w:bookmarkStart w:id="8" w:name="_Toc198911368"/>
      <w:r w:rsidRPr="00745769">
        <w:rPr>
          <w:rFonts w:ascii="Times New Roman" w:eastAsia="黑体" w:hAnsi="Times New Roman" w:cs="Times New Roman"/>
          <w:b w:val="0"/>
          <w:szCs w:val="32"/>
        </w:rPr>
        <w:lastRenderedPageBreak/>
        <w:t>一、前言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B50B1D" w14:textId="6C6E2DE9" w:rsidR="00DA3CAC" w:rsidRPr="00745769" w:rsidRDefault="00043E72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根据《化妆品监督管理条例》</w:t>
      </w:r>
      <w:r w:rsidR="00CB6585" w:rsidRPr="00745769">
        <w:rPr>
          <w:rFonts w:ascii="Times New Roman" w:eastAsia="仿宋_GB2312" w:hAnsi="Times New Roman" w:cs="Times New Roman"/>
          <w:sz w:val="32"/>
          <w:szCs w:val="32"/>
        </w:rPr>
        <w:t>（以下简称《条例》）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，烫发化妆品属于特殊化妆品，实行注册管理</w:t>
      </w:r>
      <w:r w:rsidR="00C2700A" w:rsidRPr="00745769">
        <w:rPr>
          <w:rFonts w:ascii="Times New Roman" w:eastAsia="仿宋_GB2312" w:hAnsi="Times New Roman" w:cs="Times New Roman"/>
          <w:sz w:val="32"/>
          <w:szCs w:val="32"/>
        </w:rPr>
        <w:t>，注册人需对烫发化妆品的质量安全负责。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《条例》对化妆品的</w:t>
      </w:r>
      <w:r w:rsidR="007F3B7C" w:rsidRPr="00745769">
        <w:rPr>
          <w:rFonts w:ascii="Times New Roman" w:eastAsia="仿宋_GB2312" w:hAnsi="Times New Roman" w:cs="Times New Roman"/>
          <w:sz w:val="32"/>
          <w:szCs w:val="32"/>
        </w:rPr>
        <w:t>监督管理和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质量安全提出</w:t>
      </w:r>
      <w:r w:rsidR="007F3B7C" w:rsidRPr="00745769">
        <w:rPr>
          <w:rFonts w:ascii="Times New Roman" w:eastAsia="仿宋_GB2312" w:hAnsi="Times New Roman" w:cs="Times New Roman"/>
          <w:sz w:val="32"/>
          <w:szCs w:val="32"/>
        </w:rPr>
        <w:t>了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更高要求。产品执行的标准</w:t>
      </w:r>
      <w:r w:rsidR="00D90A0B" w:rsidRPr="00745769">
        <w:rPr>
          <w:rFonts w:ascii="Times New Roman" w:eastAsia="仿宋_GB2312" w:hAnsi="Times New Roman" w:cs="Times New Roman"/>
          <w:sz w:val="32"/>
          <w:szCs w:val="32"/>
        </w:rPr>
        <w:t>旨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在引导化妆品行业推行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一品一标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，运用标准管理的手段推动产品质量提升</w:t>
      </w:r>
      <w:r w:rsidR="00620CD9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  <w:r w:rsidR="00B94238" w:rsidRPr="00745769">
        <w:rPr>
          <w:rFonts w:ascii="Times New Roman" w:eastAsia="仿宋_GB2312" w:hAnsi="Times New Roman" w:cs="Times New Roman"/>
          <w:sz w:val="32"/>
          <w:szCs w:val="32"/>
        </w:rPr>
        <w:t>质量控制标准是产品执行的标准中的重要内容</w:t>
      </w:r>
      <w:r w:rsidR="00C27C28" w:rsidRPr="0074576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为规范和指导烫发化妆品的质量控制标准研究，制定本指导原则。</w:t>
      </w:r>
    </w:p>
    <w:p w14:paraId="6878253C" w14:textId="77777777" w:rsidR="00DA3CAC" w:rsidRPr="00745769" w:rsidRDefault="00043E72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本指导原则是在现行法规、标准以及当前科学认知水平下制定的，随着法规、标准的不断完善以及科学技术的不断发展，相关内容将适时进行调整。</w:t>
      </w:r>
    </w:p>
    <w:p w14:paraId="643961FF" w14:textId="77777777" w:rsidR="00DA3CAC" w:rsidRPr="00745769" w:rsidRDefault="00043E72" w:rsidP="000B3996">
      <w:pPr>
        <w:pStyle w:val="1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 w:val="0"/>
          <w:szCs w:val="32"/>
        </w:rPr>
      </w:pPr>
      <w:bookmarkStart w:id="9" w:name="_Toc11277"/>
      <w:bookmarkStart w:id="10" w:name="_Toc17658"/>
      <w:bookmarkStart w:id="11" w:name="_Toc180164922"/>
      <w:bookmarkStart w:id="12" w:name="_Toc11003"/>
      <w:bookmarkStart w:id="13" w:name="_Toc126342741"/>
      <w:bookmarkStart w:id="14" w:name="_Toc18813"/>
      <w:bookmarkStart w:id="15" w:name="_Toc23843"/>
      <w:bookmarkStart w:id="16" w:name="_Toc28763"/>
      <w:bookmarkStart w:id="17" w:name="_Toc198911369"/>
      <w:r w:rsidRPr="00745769">
        <w:rPr>
          <w:rFonts w:ascii="Times New Roman" w:eastAsia="黑体" w:hAnsi="Times New Roman" w:cs="Times New Roman"/>
          <w:b w:val="0"/>
          <w:szCs w:val="32"/>
        </w:rPr>
        <w:t>二、适用范围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8716B13" w14:textId="79DB5759" w:rsidR="00DA3CAC" w:rsidRPr="00745769" w:rsidRDefault="00043E72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本指导原则适用于烫发化妆品的质量控制标准研究。本指导原则所指产品质量控制标准是注册资料中的产品执行的标准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微生物指标和理化指标</w:t>
      </w:r>
      <w:r w:rsidR="00BC534C" w:rsidRPr="00745769">
        <w:rPr>
          <w:rFonts w:ascii="Times New Roman" w:eastAsia="仿宋_GB2312" w:hAnsi="Times New Roman" w:cs="Times New Roman"/>
          <w:sz w:val="32"/>
          <w:szCs w:val="32"/>
        </w:rPr>
        <w:t>及其质量</w:t>
      </w:r>
      <w:r w:rsidR="00694C98" w:rsidRPr="00745769">
        <w:rPr>
          <w:rFonts w:ascii="Times New Roman" w:eastAsia="仿宋_GB2312" w:hAnsi="Times New Roman" w:cs="Times New Roman"/>
          <w:sz w:val="32"/>
          <w:szCs w:val="32"/>
        </w:rPr>
        <w:t>管理</w:t>
      </w:r>
      <w:r w:rsidR="00BC534C" w:rsidRPr="00745769">
        <w:rPr>
          <w:rFonts w:ascii="Times New Roman" w:eastAsia="仿宋_GB2312" w:hAnsi="Times New Roman" w:cs="Times New Roman"/>
          <w:sz w:val="32"/>
          <w:szCs w:val="32"/>
        </w:rPr>
        <w:t>措施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，具体包括检验项目、指标、质量</w:t>
      </w:r>
      <w:r w:rsidR="00C836A9" w:rsidRPr="00745769">
        <w:rPr>
          <w:rFonts w:ascii="Times New Roman" w:eastAsia="仿宋_GB2312" w:hAnsi="Times New Roman" w:cs="Times New Roman"/>
          <w:sz w:val="32"/>
          <w:szCs w:val="32"/>
        </w:rPr>
        <w:t>管理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措施和简要说明。</w:t>
      </w:r>
    </w:p>
    <w:p w14:paraId="02257FEA" w14:textId="6EB2F20E" w:rsidR="00DA3CAC" w:rsidRPr="00745769" w:rsidRDefault="00BD6028" w:rsidP="000B39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注册人</w:t>
      </w:r>
      <w:r w:rsidR="00043E72" w:rsidRPr="00745769">
        <w:rPr>
          <w:rFonts w:ascii="Times New Roman" w:eastAsia="仿宋_GB2312" w:hAnsi="Times New Roman" w:cs="Times New Roman"/>
          <w:sz w:val="32"/>
          <w:szCs w:val="32"/>
        </w:rPr>
        <w:t>应在遵循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现行</w:t>
      </w:r>
      <w:r w:rsidR="00043E72" w:rsidRPr="00745769">
        <w:rPr>
          <w:rFonts w:ascii="Times New Roman" w:eastAsia="仿宋_GB2312" w:hAnsi="Times New Roman" w:cs="Times New Roman"/>
          <w:sz w:val="32"/>
          <w:szCs w:val="32"/>
        </w:rPr>
        <w:t>相关法律、行政法规、强制性国家标准和技术规范的前提下使用本指导原则。如同时符合其他技术指导原则适用范围的，还应同时参考相应指导原则的技术要求。</w:t>
      </w:r>
    </w:p>
    <w:p w14:paraId="73A8D679" w14:textId="77777777" w:rsidR="00DA3CAC" w:rsidRPr="00745769" w:rsidRDefault="00043E72" w:rsidP="000B3996">
      <w:pPr>
        <w:pStyle w:val="1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 w:val="0"/>
          <w:szCs w:val="32"/>
        </w:rPr>
      </w:pPr>
      <w:bookmarkStart w:id="18" w:name="_Toc180164923"/>
      <w:bookmarkStart w:id="19" w:name="_Toc198911370"/>
      <w:r w:rsidRPr="00745769">
        <w:rPr>
          <w:rFonts w:ascii="Times New Roman" w:eastAsia="黑体" w:hAnsi="Times New Roman" w:cs="Times New Roman"/>
          <w:b w:val="0"/>
          <w:szCs w:val="32"/>
        </w:rPr>
        <w:t>三、一般原则</w:t>
      </w:r>
      <w:bookmarkEnd w:id="18"/>
      <w:bookmarkEnd w:id="19"/>
    </w:p>
    <w:p w14:paraId="2F38CF14" w14:textId="38B90DCD" w:rsidR="00DA3CAC" w:rsidRPr="00745769" w:rsidRDefault="00043E72" w:rsidP="000B39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烫发化妆品</w:t>
      </w:r>
      <w:r w:rsidR="008460A6" w:rsidRPr="00745769">
        <w:rPr>
          <w:rFonts w:ascii="Times New Roman" w:eastAsia="仿宋_GB2312" w:hAnsi="Times New Roman" w:cs="Times New Roman"/>
          <w:sz w:val="32"/>
          <w:szCs w:val="32"/>
        </w:rPr>
        <w:t>的</w:t>
      </w:r>
      <w:r w:rsidR="00D12B23" w:rsidRPr="00745769">
        <w:rPr>
          <w:rFonts w:ascii="Times New Roman" w:eastAsia="仿宋_GB2312" w:hAnsi="Times New Roman" w:cs="Times New Roman"/>
          <w:sz w:val="32"/>
          <w:szCs w:val="32"/>
        </w:rPr>
        <w:t>质量控制标准研究</w:t>
      </w:r>
      <w:r w:rsidR="008D2412" w:rsidRPr="00745769">
        <w:rPr>
          <w:rFonts w:ascii="Times New Roman" w:eastAsia="仿宋_GB2312" w:hAnsi="Times New Roman" w:cs="Times New Roman"/>
          <w:sz w:val="32"/>
          <w:szCs w:val="32"/>
        </w:rPr>
        <w:t>应在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t>充分考虑原料质量、配方组成、生产工艺、产品稳定性、流通和使用各个环节影响</w:t>
      </w:r>
      <w:r w:rsidR="008D2412" w:rsidRPr="00745769">
        <w:rPr>
          <w:rFonts w:ascii="Times New Roman" w:eastAsia="仿宋_GB2312" w:hAnsi="Times New Roman" w:cs="Times New Roman"/>
          <w:sz w:val="32"/>
          <w:szCs w:val="32"/>
        </w:rPr>
        <w:t>的基础上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t>，有针对性确定</w:t>
      </w:r>
      <w:r w:rsidR="008D2412" w:rsidRPr="00745769">
        <w:rPr>
          <w:rFonts w:ascii="Times New Roman" w:eastAsia="仿宋_GB2312" w:hAnsi="Times New Roman" w:cs="Times New Roman"/>
          <w:sz w:val="32"/>
          <w:szCs w:val="32"/>
        </w:rPr>
        <w:t>能有效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t>控制产品安全、质量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lastRenderedPageBreak/>
        <w:t>和反映产品特征的项目和指标</w:t>
      </w:r>
      <w:r w:rsidR="008D2412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t>质量控制措施</w:t>
      </w:r>
      <w:r w:rsidR="008D2412" w:rsidRPr="00745769">
        <w:rPr>
          <w:rFonts w:ascii="Times New Roman" w:eastAsia="仿宋_GB2312" w:hAnsi="Times New Roman" w:cs="Times New Roman"/>
          <w:sz w:val="32"/>
          <w:szCs w:val="32"/>
        </w:rPr>
        <w:t>应具有可操作性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t>，</w:t>
      </w:r>
      <w:r w:rsidR="00C27C28" w:rsidRPr="00745769">
        <w:rPr>
          <w:rFonts w:ascii="Times New Roman" w:eastAsia="仿宋_GB2312" w:hAnsi="Times New Roman" w:cs="Times New Roman"/>
          <w:sz w:val="32"/>
          <w:szCs w:val="32"/>
        </w:rPr>
        <w:t>与生产工艺相适应</w:t>
      </w:r>
      <w:r w:rsidR="008D2412" w:rsidRPr="00745769">
        <w:rPr>
          <w:rFonts w:ascii="Times New Roman" w:eastAsia="仿宋_GB2312" w:hAnsi="Times New Roman" w:cs="Times New Roman"/>
          <w:sz w:val="32"/>
          <w:szCs w:val="32"/>
        </w:rPr>
        <w:t>并能够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t>有效控制产品批次间质量的稳定性和一致性，确保烫发化妆品的质量</w:t>
      </w:r>
      <w:r w:rsidR="00A33B4D" w:rsidRPr="00745769">
        <w:rPr>
          <w:rFonts w:ascii="Times New Roman" w:eastAsia="仿宋_GB2312" w:hAnsi="Times New Roman" w:cs="Times New Roman"/>
          <w:sz w:val="32"/>
          <w:szCs w:val="32"/>
        </w:rPr>
        <w:t>安全</w:t>
      </w:r>
      <w:r w:rsidR="00401AB3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051B037" w14:textId="77777777" w:rsidR="00A65ACD" w:rsidRPr="00745769" w:rsidRDefault="00A65ACD" w:rsidP="000B3996">
      <w:pPr>
        <w:pStyle w:val="1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 w:val="0"/>
          <w:szCs w:val="32"/>
        </w:rPr>
      </w:pPr>
      <w:bookmarkStart w:id="20" w:name="_Toc126342742"/>
      <w:bookmarkStart w:id="21" w:name="_Toc128570884"/>
      <w:bookmarkStart w:id="22" w:name="_Toc128494633"/>
      <w:bookmarkStart w:id="23" w:name="_Toc128494797"/>
      <w:bookmarkStart w:id="24" w:name="_Toc180431336"/>
      <w:bookmarkStart w:id="25" w:name="_Toc198911371"/>
      <w:bookmarkStart w:id="26" w:name="_Toc180164924"/>
      <w:bookmarkStart w:id="27" w:name="_Toc79656184"/>
      <w:r w:rsidRPr="00745769">
        <w:rPr>
          <w:rFonts w:ascii="Times New Roman" w:eastAsia="黑体" w:hAnsi="Times New Roman" w:cs="Times New Roman"/>
          <w:b w:val="0"/>
          <w:bCs w:val="0"/>
          <w:szCs w:val="32"/>
        </w:rPr>
        <w:t>四、</w:t>
      </w:r>
      <w:bookmarkEnd w:id="20"/>
      <w:bookmarkEnd w:id="21"/>
      <w:bookmarkEnd w:id="22"/>
      <w:bookmarkEnd w:id="23"/>
      <w:r w:rsidRPr="00745769">
        <w:rPr>
          <w:rFonts w:ascii="Times New Roman" w:eastAsia="黑体" w:hAnsi="Times New Roman" w:cs="Times New Roman"/>
          <w:b w:val="0"/>
          <w:bCs w:val="0"/>
          <w:szCs w:val="32"/>
        </w:rPr>
        <w:t>主要内容</w:t>
      </w:r>
      <w:bookmarkEnd w:id="24"/>
      <w:bookmarkEnd w:id="25"/>
    </w:p>
    <w:p w14:paraId="18E1F637" w14:textId="2563E304" w:rsidR="00A65ACD" w:rsidRPr="00745769" w:rsidRDefault="00A65ACD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28" w:name="_Toc180164925"/>
      <w:bookmarkEnd w:id="26"/>
      <w:r w:rsidRPr="00745769">
        <w:rPr>
          <w:rFonts w:ascii="Times New Roman" w:eastAsia="仿宋_GB2312" w:hAnsi="Times New Roman" w:cs="Times New Roman"/>
          <w:sz w:val="32"/>
          <w:szCs w:val="32"/>
        </w:rPr>
        <w:t>烫发化妆品质量控制标准研究主要包括稳定性、质量控制</w:t>
      </w:r>
      <w:r w:rsidR="00AC3DAB" w:rsidRPr="00745769">
        <w:rPr>
          <w:rFonts w:ascii="Times New Roman" w:eastAsia="仿宋_GB2312" w:hAnsi="Times New Roman" w:cs="Times New Roman"/>
          <w:sz w:val="32"/>
          <w:szCs w:val="32"/>
        </w:rPr>
        <w:t>项目和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指标、质量管理措施等</w:t>
      </w:r>
      <w:r w:rsidR="004F0FF2" w:rsidRPr="00745769">
        <w:rPr>
          <w:rFonts w:ascii="Times New Roman" w:eastAsia="仿宋_GB2312" w:hAnsi="Times New Roman" w:cs="Times New Roman"/>
          <w:sz w:val="32"/>
          <w:szCs w:val="32"/>
        </w:rPr>
        <w:t>研究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FAF535B" w14:textId="77777777" w:rsidR="00A65ACD" w:rsidRPr="00745769" w:rsidRDefault="00A65ACD" w:rsidP="000B3996">
      <w:pPr>
        <w:pStyle w:val="2"/>
        <w:adjustRightInd w:val="0"/>
        <w:spacing w:line="560" w:lineRule="exact"/>
        <w:ind w:firstLineChars="200" w:firstLine="640"/>
        <w:rPr>
          <w:rFonts w:ascii="Times New Roman" w:eastAsia="楷体_GB2312" w:hAnsi="Times New Roman" w:cs="Times New Roman"/>
          <w:b w:val="0"/>
          <w:bCs w:val="0"/>
          <w:sz w:val="32"/>
          <w:szCs w:val="32"/>
        </w:rPr>
      </w:pPr>
      <w:bookmarkStart w:id="29" w:name="_Toc180431337"/>
      <w:bookmarkStart w:id="30" w:name="_Toc198911372"/>
      <w:r w:rsidRPr="00745769">
        <w:rPr>
          <w:rFonts w:ascii="Times New Roman" w:eastAsia="楷体_GB2312" w:hAnsi="Times New Roman" w:cs="Times New Roman"/>
          <w:b w:val="0"/>
          <w:bCs w:val="0"/>
          <w:sz w:val="32"/>
          <w:szCs w:val="32"/>
        </w:rPr>
        <w:t>（一）稳定性研究</w:t>
      </w:r>
      <w:bookmarkEnd w:id="29"/>
      <w:bookmarkEnd w:id="30"/>
    </w:p>
    <w:p w14:paraId="741D8673" w14:textId="4F373DA0" w:rsidR="00A65ACD" w:rsidRPr="00745769" w:rsidRDefault="007F0511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31" w:name="OLE_LINK2"/>
      <w:bookmarkStart w:id="32" w:name="OLE_LINK3"/>
      <w:r w:rsidRPr="00745769">
        <w:rPr>
          <w:rFonts w:ascii="Times New Roman" w:eastAsia="仿宋_GB2312" w:hAnsi="Times New Roman" w:cs="Times New Roman"/>
          <w:sz w:val="32"/>
          <w:szCs w:val="32"/>
        </w:rPr>
        <w:t>稳定性研究</w:t>
      </w:r>
      <w:bookmarkEnd w:id="31"/>
      <w:bookmarkEnd w:id="32"/>
      <w:r w:rsidRPr="00745769">
        <w:rPr>
          <w:rFonts w:ascii="Times New Roman" w:eastAsia="仿宋_GB2312" w:hAnsi="Times New Roman" w:cs="Times New Roman"/>
          <w:sz w:val="32"/>
          <w:szCs w:val="32"/>
        </w:rPr>
        <w:t>是产品质量安全研究的重要基础</w:t>
      </w:r>
      <w:r w:rsidR="00471596" w:rsidRPr="00745769">
        <w:rPr>
          <w:rFonts w:ascii="Times New Roman" w:eastAsia="仿宋_GB2312" w:hAnsi="Times New Roman" w:cs="Times New Roman"/>
          <w:sz w:val="32"/>
          <w:szCs w:val="32"/>
        </w:rPr>
        <w:t>，可为产品保质期和质量控制指标的设置提供依据。</w:t>
      </w:r>
      <w:r w:rsidR="00951860" w:rsidRPr="00745769">
        <w:rPr>
          <w:rFonts w:ascii="Times New Roman" w:eastAsia="仿宋_GB2312" w:hAnsi="Times New Roman" w:cs="Times New Roman"/>
          <w:sz w:val="32"/>
          <w:szCs w:val="32"/>
        </w:rPr>
        <w:t>稳定性研究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应当选择在保存期间易于变化，可能会影响产品质量安全、功效的项目，包括但不限于观察产品性状、</w:t>
      </w:r>
      <w:r w:rsidR="00EA0617" w:rsidRPr="00745769">
        <w:rPr>
          <w:rFonts w:ascii="Times New Roman" w:eastAsia="仿宋_GB2312" w:hAnsi="Times New Roman" w:cs="Times New Roman"/>
          <w:sz w:val="32"/>
          <w:szCs w:val="32"/>
        </w:rPr>
        <w:t>功效成分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（</w:t>
      </w:r>
      <w:r w:rsidR="00EA0617" w:rsidRPr="00745769">
        <w:rPr>
          <w:rFonts w:ascii="Times New Roman" w:eastAsia="仿宋_GB2312" w:hAnsi="Times New Roman" w:cs="Times New Roman"/>
          <w:sz w:val="32"/>
          <w:szCs w:val="32"/>
        </w:rPr>
        <w:t>烫发剂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）含量等指标在温度、湿度、光线等</w:t>
      </w:r>
      <w:r w:rsidR="00A01D03" w:rsidRPr="00745769">
        <w:rPr>
          <w:rFonts w:ascii="Times New Roman" w:eastAsia="仿宋_GB2312" w:hAnsi="Times New Roman" w:cs="Times New Roman"/>
          <w:sz w:val="32"/>
          <w:szCs w:val="32"/>
        </w:rPr>
        <w:t>条件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的影响下随时间变化的规律。</w:t>
      </w:r>
    </w:p>
    <w:p w14:paraId="5F9C7B81" w14:textId="6BEB0713" w:rsidR="00A65ACD" w:rsidRPr="00745769" w:rsidRDefault="00A65ACD" w:rsidP="000B3996">
      <w:pPr>
        <w:pStyle w:val="2"/>
        <w:spacing w:line="560" w:lineRule="exact"/>
        <w:ind w:firstLineChars="200" w:firstLine="640"/>
        <w:rPr>
          <w:rFonts w:ascii="Times New Roman" w:eastAsia="楷体_GB2312" w:hAnsi="Times New Roman" w:cs="Times New Roman"/>
          <w:b w:val="0"/>
          <w:bCs w:val="0"/>
          <w:sz w:val="32"/>
          <w:szCs w:val="32"/>
        </w:rPr>
      </w:pPr>
      <w:bookmarkStart w:id="33" w:name="_Toc198911373"/>
      <w:r w:rsidRPr="00745769">
        <w:rPr>
          <w:rFonts w:ascii="Times New Roman" w:eastAsia="楷体_GB2312" w:hAnsi="Times New Roman" w:cs="Times New Roman"/>
          <w:b w:val="0"/>
          <w:bCs w:val="0"/>
          <w:sz w:val="32"/>
          <w:szCs w:val="32"/>
        </w:rPr>
        <w:t>（二）质量控制项目与指标研究</w:t>
      </w:r>
      <w:bookmarkEnd w:id="28"/>
      <w:bookmarkEnd w:id="33"/>
    </w:p>
    <w:p w14:paraId="113ADF47" w14:textId="50EBE7B2" w:rsidR="00A65ACD" w:rsidRPr="00745769" w:rsidRDefault="00A65ACD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根据产品生产和质量控制等实际情况，结合产品配方、生产工艺、稳定性等，在产品执行的标准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微生物和理化指标及其质量控制措施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中设置科学、合理、可行</w:t>
      </w:r>
      <w:r w:rsidR="00DC7FF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能反映产品安全性和质量可控性的项目和控制指标。</w:t>
      </w:r>
    </w:p>
    <w:p w14:paraId="1A947159" w14:textId="4AC6984A" w:rsidR="00A65ACD" w:rsidRPr="00745769" w:rsidRDefault="009419FE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设置的项目和指标应明确、具体，原则上不少于《化妆品注册和备案检验工作规范》所规定的检验项目；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有害物质</w:t>
      </w:r>
      <w:r w:rsidR="00C74504" w:rsidRPr="00745769">
        <w:rPr>
          <w:rFonts w:ascii="Times New Roman" w:eastAsia="仿宋_GB2312" w:hAnsi="Times New Roman" w:cs="Times New Roman"/>
          <w:sz w:val="32"/>
          <w:szCs w:val="32"/>
        </w:rPr>
        <w:t>的控制指标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应符合《化妆品安全技术规范》（以下简称《技术规范》）</w:t>
      </w:r>
      <w:r w:rsidR="00BF3922" w:rsidRPr="00745769">
        <w:rPr>
          <w:rFonts w:ascii="Times New Roman" w:eastAsia="仿宋_GB2312" w:hAnsi="Times New Roman" w:cs="Times New Roman"/>
          <w:sz w:val="32"/>
          <w:szCs w:val="32"/>
        </w:rPr>
        <w:t>限值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要求，</w:t>
      </w:r>
      <w:r w:rsidR="00C74504" w:rsidRPr="00745769">
        <w:rPr>
          <w:rFonts w:ascii="Times New Roman" w:eastAsia="仿宋_GB2312" w:hAnsi="Times New Roman" w:cs="Times New Roman"/>
          <w:sz w:val="32"/>
          <w:szCs w:val="32"/>
        </w:rPr>
        <w:t>鼓励</w:t>
      </w:r>
      <w:r w:rsidR="006D0F90" w:rsidRPr="00745769">
        <w:rPr>
          <w:rFonts w:ascii="Times New Roman" w:eastAsia="仿宋_GB2312" w:hAnsi="Times New Roman" w:cs="Times New Roman"/>
          <w:sz w:val="32"/>
          <w:szCs w:val="32"/>
        </w:rPr>
        <w:t>严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于限值要求，以体现产品的高质量，提升产品竞争力；功效成分</w:t>
      </w:r>
      <w:r w:rsidR="00A87AB0" w:rsidRPr="00745769">
        <w:rPr>
          <w:rFonts w:ascii="Times New Roman" w:eastAsia="仿宋_GB2312" w:hAnsi="Times New Roman" w:cs="Times New Roman"/>
          <w:sz w:val="32"/>
          <w:szCs w:val="32"/>
        </w:rPr>
        <w:t>（烫发剂）</w:t>
      </w:r>
      <w:r w:rsidR="00BF3922" w:rsidRPr="00745769">
        <w:rPr>
          <w:rFonts w:ascii="Times New Roman" w:eastAsia="仿宋_GB2312" w:hAnsi="Times New Roman" w:cs="Times New Roman"/>
          <w:sz w:val="32"/>
          <w:szCs w:val="32"/>
        </w:rPr>
        <w:t>及</w:t>
      </w:r>
      <w:r w:rsidR="00BF3922" w:rsidRPr="00745769">
        <w:rPr>
          <w:rFonts w:ascii="Times New Roman" w:eastAsia="仿宋_GB2312" w:hAnsi="Times New Roman" w:cs="Times New Roman"/>
          <w:sz w:val="32"/>
          <w:szCs w:val="32"/>
        </w:rPr>
        <w:t>pH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指标</w:t>
      </w:r>
      <w:r w:rsidR="00483E23" w:rsidRPr="00745769">
        <w:rPr>
          <w:rFonts w:ascii="Times New Roman" w:eastAsia="仿宋_GB2312" w:hAnsi="Times New Roman" w:cs="Times New Roman"/>
          <w:sz w:val="32"/>
          <w:szCs w:val="32"/>
        </w:rPr>
        <w:t>应结合产品配方确定合理的控制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范围，</w:t>
      </w:r>
      <w:r w:rsidR="00483E23" w:rsidRPr="00745769">
        <w:rPr>
          <w:rFonts w:ascii="Times New Roman" w:eastAsia="仿宋_GB2312" w:hAnsi="Times New Roman" w:cs="Times New Roman"/>
          <w:sz w:val="32"/>
          <w:szCs w:val="32"/>
        </w:rPr>
        <w:t>保证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产品批次间质量的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lastRenderedPageBreak/>
        <w:t>稳定性和一致性。</w:t>
      </w:r>
    </w:p>
    <w:p w14:paraId="1A26C460" w14:textId="55585F53" w:rsidR="00A65ACD" w:rsidRPr="00745769" w:rsidRDefault="00A65ACD" w:rsidP="000B3996">
      <w:pPr>
        <w:pStyle w:val="3"/>
        <w:spacing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sz w:val="32"/>
        </w:rPr>
      </w:pPr>
      <w:bookmarkStart w:id="34" w:name="_Toc198911374"/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1</w:t>
      </w:r>
      <w:r w:rsidR="000B3996" w:rsidRPr="00745769">
        <w:rPr>
          <w:rFonts w:ascii="Times New Roman" w:eastAsia="仿宋_GB2312" w:hAnsi="Times New Roman" w:cs="Times New Roman"/>
          <w:b w:val="0"/>
          <w:bCs w:val="0"/>
          <w:sz w:val="32"/>
        </w:rPr>
        <w:t>.</w:t>
      </w:r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 xml:space="preserve"> </w:t>
      </w:r>
      <w:r w:rsidR="00547B7F" w:rsidRPr="00745769">
        <w:rPr>
          <w:rFonts w:ascii="Times New Roman" w:eastAsia="仿宋_GB2312" w:hAnsi="Times New Roman" w:cs="Times New Roman"/>
          <w:b w:val="0"/>
          <w:bCs w:val="0"/>
          <w:sz w:val="32"/>
        </w:rPr>
        <w:t>有害物质</w:t>
      </w:r>
      <w:bookmarkEnd w:id="34"/>
    </w:p>
    <w:p w14:paraId="545062CB" w14:textId="11DA0A09" w:rsidR="00A65ACD" w:rsidRPr="00745769" w:rsidRDefault="000931C5" w:rsidP="000B3996">
      <w:pPr>
        <w:pStyle w:val="af"/>
        <w:spacing w:line="560" w:lineRule="exact"/>
        <w:ind w:firstLineChars="175" w:firstLine="56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依据《技术规范》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设置汞、铅、砷、镉等有害物质的理化项目和指标。配方中含乙氧</w:t>
      </w:r>
      <w:proofErr w:type="gramStart"/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基结构</w:t>
      </w:r>
      <w:proofErr w:type="gramEnd"/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原料如苯氧乙醇、</w:t>
      </w:r>
      <w:r w:rsidR="00F57DBA" w:rsidRPr="00745769">
        <w:rPr>
          <w:rFonts w:ascii="Times New Roman" w:eastAsia="仿宋_GB2312" w:hAnsi="Times New Roman" w:cs="Times New Roman"/>
          <w:sz w:val="32"/>
          <w:szCs w:val="32"/>
        </w:rPr>
        <w:t>乙氧基二甘醇、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聚乙二醇类、聚醚类、聚山梨</w:t>
      </w:r>
      <w:proofErr w:type="gramStart"/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醇</w:t>
      </w:r>
      <w:proofErr w:type="gramEnd"/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酯</w:t>
      </w:r>
      <w:r w:rsidR="00D03467" w:rsidRPr="00745769">
        <w:rPr>
          <w:rFonts w:ascii="Times New Roman" w:eastAsia="仿宋_GB2312" w:hAnsi="Times New Roman" w:cs="Times New Roman"/>
          <w:sz w:val="32"/>
          <w:szCs w:val="32"/>
        </w:rPr>
        <w:t>类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等时，应设置二</w:t>
      </w:r>
      <w:r w:rsidR="00A65ACD" w:rsidRPr="00745769">
        <w:rPr>
          <w:rFonts w:ascii="Times New Roman" w:eastAsia="宋体" w:hAnsi="Times New Roman" w:cs="Times New Roman"/>
          <w:sz w:val="32"/>
          <w:szCs w:val="32"/>
        </w:rPr>
        <w:t>噁</w:t>
      </w:r>
      <w:proofErr w:type="gramStart"/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烷项目</w:t>
      </w:r>
      <w:proofErr w:type="gramEnd"/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和指标。配方中乙醇、异丙醇含量之和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≥10%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（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w/w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）时，应设置甲醇项目和指标。</w:t>
      </w:r>
    </w:p>
    <w:p w14:paraId="2AEAE608" w14:textId="79628A0A" w:rsidR="00A65ACD" w:rsidRPr="00745769" w:rsidRDefault="00056A85" w:rsidP="000B3996">
      <w:pPr>
        <w:pStyle w:val="3"/>
        <w:spacing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sz w:val="32"/>
        </w:rPr>
      </w:pPr>
      <w:bookmarkStart w:id="35" w:name="_Toc198911375"/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2</w:t>
      </w:r>
      <w:r w:rsidR="000B3996" w:rsidRPr="00745769">
        <w:rPr>
          <w:rFonts w:ascii="Times New Roman" w:eastAsia="仿宋_GB2312" w:hAnsi="Times New Roman" w:cs="Times New Roman"/>
          <w:b w:val="0"/>
          <w:bCs w:val="0"/>
          <w:sz w:val="32"/>
        </w:rPr>
        <w:t>.</w:t>
      </w:r>
      <w:r w:rsidR="00A65ACD" w:rsidRPr="00745769">
        <w:rPr>
          <w:rFonts w:ascii="Times New Roman" w:eastAsia="仿宋_GB2312" w:hAnsi="Times New Roman" w:cs="Times New Roman"/>
          <w:b w:val="0"/>
          <w:bCs w:val="0"/>
          <w:sz w:val="32"/>
        </w:rPr>
        <w:t xml:space="preserve"> pH</w:t>
      </w:r>
      <w:r w:rsidR="00A65ACD" w:rsidRPr="00745769">
        <w:rPr>
          <w:rFonts w:ascii="Times New Roman" w:eastAsia="仿宋_GB2312" w:hAnsi="Times New Roman" w:cs="Times New Roman"/>
          <w:b w:val="0"/>
          <w:bCs w:val="0"/>
          <w:sz w:val="32"/>
        </w:rPr>
        <w:t>值</w:t>
      </w:r>
      <w:bookmarkEnd w:id="35"/>
    </w:p>
    <w:p w14:paraId="210D77E4" w14:textId="4155FCBB" w:rsidR="002E36B7" w:rsidRPr="00745769" w:rsidRDefault="006722BB" w:rsidP="000B39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注册人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应</w:t>
      </w:r>
      <w:r w:rsidR="00302D82" w:rsidRPr="00745769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烫发</w:t>
      </w:r>
      <w:r w:rsidR="00C806F4" w:rsidRPr="00745769">
        <w:rPr>
          <w:rFonts w:ascii="Times New Roman" w:eastAsia="仿宋_GB2312" w:hAnsi="Times New Roman" w:cs="Times New Roman"/>
          <w:sz w:val="32"/>
          <w:szCs w:val="32"/>
        </w:rPr>
        <w:t>化妆品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配方和实际生产工艺</w:t>
      </w:r>
      <w:r w:rsidR="00302D82" w:rsidRPr="00745769">
        <w:rPr>
          <w:rFonts w:ascii="Times New Roman" w:eastAsia="仿宋_GB2312" w:hAnsi="Times New Roman" w:cs="Times New Roman"/>
          <w:sz w:val="32"/>
          <w:szCs w:val="32"/>
        </w:rPr>
        <w:t>确定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科学合理的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pH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控制范围</w:t>
      </w:r>
      <w:r w:rsidR="00726647" w:rsidRPr="00745769">
        <w:rPr>
          <w:rFonts w:ascii="Times New Roman" w:eastAsia="仿宋_GB2312" w:hAnsi="Times New Roman" w:cs="Times New Roman"/>
          <w:sz w:val="32"/>
          <w:szCs w:val="32"/>
        </w:rPr>
        <w:t>，并符合《技术规范》要求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当配方中含有巯基乙酸及其盐类时，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pH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应控制在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7.0-9.5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范围内；当配方中含有巯基乙酸</w:t>
      </w:r>
      <w:proofErr w:type="gramStart"/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酯</w:t>
      </w:r>
      <w:proofErr w:type="gramEnd"/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类时，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pH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应控制在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 xml:space="preserve"> 6.0-9.5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范围内。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从保证产品质量角度考虑，</w:t>
      </w:r>
      <w:r w:rsidR="00A37216" w:rsidRPr="00745769">
        <w:rPr>
          <w:rFonts w:ascii="Times New Roman" w:eastAsia="仿宋_GB2312" w:hAnsi="Times New Roman" w:cs="Times New Roman"/>
          <w:sz w:val="32"/>
          <w:szCs w:val="32"/>
        </w:rPr>
        <w:t>pH</w:t>
      </w:r>
      <w:r w:rsidR="00661B7E" w:rsidRPr="00745769">
        <w:rPr>
          <w:rFonts w:ascii="Times New Roman" w:eastAsia="仿宋_GB2312" w:hAnsi="Times New Roman" w:cs="Times New Roman"/>
          <w:sz w:val="32"/>
          <w:szCs w:val="32"/>
        </w:rPr>
        <w:t>控制范围不应过宽，</w:t>
      </w:r>
      <w:r w:rsidR="00521B98">
        <w:rPr>
          <w:rFonts w:ascii="Times New Roman" w:eastAsia="仿宋_GB2312" w:hAnsi="Times New Roman" w:cs="Times New Roman"/>
          <w:sz w:val="32"/>
          <w:szCs w:val="32"/>
        </w:rPr>
        <w:t>应根据产品的实际情况设置合理的控制范围。</w:t>
      </w:r>
    </w:p>
    <w:p w14:paraId="17B5BAF8" w14:textId="36B4B1F1" w:rsidR="00A65ACD" w:rsidRPr="00745769" w:rsidRDefault="002E36B7" w:rsidP="000B39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对于产品中与烫发</w:t>
      </w:r>
      <w:proofErr w:type="gramStart"/>
      <w:r w:rsidRPr="00745769">
        <w:rPr>
          <w:rFonts w:ascii="Times New Roman" w:eastAsia="仿宋_GB2312" w:hAnsi="Times New Roman" w:cs="Times New Roman"/>
          <w:sz w:val="32"/>
          <w:szCs w:val="32"/>
        </w:rPr>
        <w:t>剂配合</w:t>
      </w:r>
      <w:proofErr w:type="gramEnd"/>
      <w:r w:rsidRPr="00745769">
        <w:rPr>
          <w:rFonts w:ascii="Times New Roman" w:eastAsia="仿宋_GB2312" w:hAnsi="Times New Roman" w:cs="Times New Roman"/>
          <w:sz w:val="32"/>
          <w:szCs w:val="32"/>
        </w:rPr>
        <w:t>使用的定型剂等，因其与烫发剂分开使用，为避免其呈强酸性存在安全风险，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pH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指标的控制范围的下限应大于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 xml:space="preserve"> 2.0</w:t>
      </w:r>
      <w:r w:rsidR="0017592C">
        <w:rPr>
          <w:rFonts w:ascii="Times New Roman" w:eastAsia="仿宋_GB2312" w:hAnsi="Times New Roman" w:cs="Times New Roman"/>
          <w:sz w:val="32"/>
          <w:szCs w:val="32"/>
        </w:rPr>
        <w:t>且不包</w:t>
      </w:r>
      <w:r w:rsidR="00587F12">
        <w:rPr>
          <w:rFonts w:ascii="Times New Roman" w:eastAsia="仿宋_GB2312" w:hAnsi="Times New Roman" w:cs="Times New Roman"/>
          <w:sz w:val="32"/>
          <w:szCs w:val="32"/>
        </w:rPr>
        <w:t>含</w:t>
      </w:r>
      <w:bookmarkStart w:id="36" w:name="_GoBack"/>
      <w:bookmarkEnd w:id="36"/>
      <w:r w:rsidR="0017592C">
        <w:rPr>
          <w:rFonts w:ascii="Times New Roman" w:eastAsia="仿宋_GB2312" w:hAnsi="Times New Roman" w:cs="Times New Roman" w:hint="eastAsia"/>
          <w:sz w:val="32"/>
          <w:szCs w:val="32"/>
        </w:rPr>
        <w:t>2.0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1D28BE5" w14:textId="57EBA4DB" w:rsidR="00A65ACD" w:rsidRPr="00745769" w:rsidRDefault="00056A85" w:rsidP="000B3996">
      <w:pPr>
        <w:pStyle w:val="3"/>
        <w:spacing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sz w:val="32"/>
        </w:rPr>
      </w:pPr>
      <w:bookmarkStart w:id="37" w:name="_Toc198911376"/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3</w:t>
      </w:r>
      <w:r w:rsidR="000B3996" w:rsidRPr="00745769">
        <w:rPr>
          <w:rFonts w:ascii="Times New Roman" w:eastAsia="仿宋_GB2312" w:hAnsi="Times New Roman" w:cs="Times New Roman"/>
          <w:b w:val="0"/>
          <w:bCs w:val="0"/>
          <w:sz w:val="32"/>
        </w:rPr>
        <w:t>.</w:t>
      </w:r>
      <w:r w:rsidR="00730721" w:rsidRPr="00745769">
        <w:rPr>
          <w:rFonts w:ascii="Times New Roman" w:eastAsia="仿宋_GB2312" w:hAnsi="Times New Roman" w:cs="Times New Roman"/>
          <w:b w:val="0"/>
          <w:bCs w:val="0"/>
          <w:sz w:val="32"/>
        </w:rPr>
        <w:t xml:space="preserve"> </w:t>
      </w:r>
      <w:r w:rsidR="00A65ACD" w:rsidRPr="00745769">
        <w:rPr>
          <w:rFonts w:ascii="Times New Roman" w:eastAsia="仿宋_GB2312" w:hAnsi="Times New Roman" w:cs="Times New Roman"/>
          <w:b w:val="0"/>
          <w:bCs w:val="0"/>
          <w:sz w:val="32"/>
        </w:rPr>
        <w:t>功效成分</w:t>
      </w:r>
      <w:bookmarkEnd w:id="37"/>
    </w:p>
    <w:p w14:paraId="3272673F" w14:textId="603567D2" w:rsidR="005A2FD3" w:rsidRPr="00745769" w:rsidRDefault="00A65ACD" w:rsidP="000B39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烫发化妆品的功效成分主要指烫发剂。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当烫发化妆品的产品配方中含有巯基乙酸、巯基乙酸盐</w:t>
      </w:r>
      <w:r w:rsidR="00EA0617" w:rsidRPr="00745769">
        <w:rPr>
          <w:rFonts w:ascii="Times New Roman" w:eastAsia="仿宋_GB2312" w:hAnsi="Times New Roman" w:cs="Times New Roman"/>
          <w:sz w:val="32"/>
          <w:szCs w:val="32"/>
        </w:rPr>
        <w:t>类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、巯基乙酸</w:t>
      </w:r>
      <w:proofErr w:type="gramStart"/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酯</w:t>
      </w:r>
      <w:proofErr w:type="gramEnd"/>
      <w:r w:rsidR="00EA0617" w:rsidRPr="00745769">
        <w:rPr>
          <w:rFonts w:ascii="Times New Roman" w:eastAsia="仿宋_GB2312" w:hAnsi="Times New Roman" w:cs="Times New Roman"/>
          <w:sz w:val="32"/>
          <w:szCs w:val="32"/>
        </w:rPr>
        <w:t>类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时，在产品执行的标准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微生物指标和理化指标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中应</w:t>
      </w:r>
      <w:r w:rsidR="00955F25" w:rsidRPr="00745769">
        <w:rPr>
          <w:rFonts w:ascii="Times New Roman" w:eastAsia="仿宋_GB2312" w:hAnsi="Times New Roman" w:cs="Times New Roman"/>
          <w:sz w:val="32"/>
          <w:szCs w:val="32"/>
        </w:rPr>
        <w:t>对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巯基乙酸指标</w:t>
      </w:r>
      <w:r w:rsidR="00955F25" w:rsidRPr="00745769">
        <w:rPr>
          <w:rFonts w:ascii="Times New Roman" w:eastAsia="仿宋_GB2312" w:hAnsi="Times New Roman" w:cs="Times New Roman"/>
          <w:sz w:val="32"/>
          <w:szCs w:val="32"/>
        </w:rPr>
        <w:t>进行控制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，其含量上限应符合《技术规范》要求：巯基乙酸及其盐类、巯基乙酸酯类用于一般用烫发产品时，最大允许浓度为总量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8%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（以巯基乙酸计）、用于专业用烫发产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lastRenderedPageBreak/>
        <w:t>品时，最大允许浓度为总量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11%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（以巯基乙酸计）。应按照配方使用量明确巯基乙酸指标的具体控制范围，控制范围</w:t>
      </w:r>
      <w:proofErr w:type="gramStart"/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应合理并注意</w:t>
      </w:r>
      <w:proofErr w:type="gramEnd"/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规范表述，如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专业用烫发产品中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巯基乙酸配方</w:t>
      </w:r>
      <w:bookmarkStart w:id="38" w:name="OLE_LINK8"/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使用量为</w:t>
      </w:r>
      <w:r w:rsidR="00955F25" w:rsidRPr="00745769">
        <w:rPr>
          <w:rFonts w:ascii="Times New Roman" w:eastAsia="仿宋_GB2312" w:hAnsi="Times New Roman" w:cs="Times New Roman"/>
          <w:sz w:val="32"/>
          <w:szCs w:val="32"/>
        </w:rPr>
        <w:t>10.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5%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，</w:t>
      </w:r>
      <w:bookmarkEnd w:id="38"/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其控制范围可以设置为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8.4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%-</w:t>
      </w:r>
      <w:r w:rsidR="00955F25" w:rsidRPr="00745769">
        <w:rPr>
          <w:rFonts w:ascii="Times New Roman" w:eastAsia="仿宋_GB2312" w:hAnsi="Times New Roman" w:cs="Times New Roman"/>
          <w:sz w:val="32"/>
          <w:szCs w:val="32"/>
        </w:rPr>
        <w:t>11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%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2E75F48" w14:textId="4693CD1D" w:rsidR="00547B7F" w:rsidRPr="00745769" w:rsidRDefault="00514A07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当配方中含有巯基乙酸盐类、巯基乙酸酯类等，如产品执行的标准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微生物指标和理化指标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中</w:t>
      </w:r>
      <w:r w:rsidR="00D867AA" w:rsidRPr="00745769">
        <w:rPr>
          <w:rFonts w:ascii="Times New Roman" w:eastAsia="仿宋_GB2312" w:hAnsi="Times New Roman" w:cs="Times New Roman"/>
          <w:sz w:val="32"/>
          <w:szCs w:val="32"/>
        </w:rPr>
        <w:t>控制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的项目指标为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巯基乙酸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时，应注意二者之间的换算。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对于配方中不含巯基乙酸及其盐</w:t>
      </w:r>
      <w:r w:rsidR="000A0D8E" w:rsidRPr="00745769">
        <w:rPr>
          <w:rFonts w:ascii="Times New Roman" w:eastAsia="仿宋_GB2312" w:hAnsi="Times New Roman" w:cs="Times New Roman"/>
          <w:sz w:val="32"/>
          <w:szCs w:val="32"/>
        </w:rPr>
        <w:t>类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、酯</w:t>
      </w:r>
      <w:r w:rsidR="000A0D8E" w:rsidRPr="00745769">
        <w:rPr>
          <w:rFonts w:ascii="Times New Roman" w:eastAsia="仿宋_GB2312" w:hAnsi="Times New Roman" w:cs="Times New Roman"/>
          <w:sz w:val="32"/>
          <w:szCs w:val="32"/>
        </w:rPr>
        <w:t>类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的烫发类产品，也应</w:t>
      </w:r>
      <w:r w:rsidR="002D205B" w:rsidRPr="00745769">
        <w:rPr>
          <w:rFonts w:ascii="Times New Roman" w:eastAsia="仿宋_GB2312" w:hAnsi="Times New Roman" w:cs="Times New Roman"/>
          <w:sz w:val="32"/>
          <w:szCs w:val="32"/>
        </w:rPr>
        <w:t>检测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产品中巯基乙酸的</w:t>
      </w:r>
      <w:r w:rsidR="002D205B" w:rsidRPr="00745769">
        <w:rPr>
          <w:rFonts w:ascii="Times New Roman" w:eastAsia="仿宋_GB2312" w:hAnsi="Times New Roman" w:cs="Times New Roman"/>
          <w:sz w:val="32"/>
          <w:szCs w:val="32"/>
        </w:rPr>
        <w:t>含量</w:t>
      </w:r>
      <w:r w:rsidR="005A2FD3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FC3AD1D" w14:textId="06204519" w:rsidR="00490953" w:rsidRPr="00745769" w:rsidRDefault="00490953" w:rsidP="000B3996">
      <w:pPr>
        <w:pStyle w:val="3"/>
        <w:spacing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sz w:val="32"/>
        </w:rPr>
      </w:pPr>
      <w:bookmarkStart w:id="39" w:name="_Toc198911377"/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4</w:t>
      </w:r>
      <w:r w:rsidR="000B3996" w:rsidRPr="00745769">
        <w:rPr>
          <w:rFonts w:ascii="Times New Roman" w:eastAsia="仿宋_GB2312" w:hAnsi="Times New Roman" w:cs="Times New Roman"/>
          <w:b w:val="0"/>
          <w:bCs w:val="0"/>
          <w:sz w:val="32"/>
        </w:rPr>
        <w:t>.</w:t>
      </w:r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 xml:space="preserve"> </w:t>
      </w:r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其他项目</w:t>
      </w:r>
      <w:bookmarkEnd w:id="39"/>
    </w:p>
    <w:p w14:paraId="0AD9B1BC" w14:textId="259F0D9C" w:rsidR="00A65ACD" w:rsidRPr="00745769" w:rsidRDefault="00A65ACD" w:rsidP="000B3996">
      <w:pPr>
        <w:spacing w:line="56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注册人</w:t>
      </w:r>
      <w:r w:rsidR="008309EF" w:rsidRPr="00745769">
        <w:rPr>
          <w:rFonts w:ascii="Times New Roman" w:eastAsia="仿宋_GB2312" w:hAnsi="Times New Roman" w:cs="Times New Roman"/>
          <w:sz w:val="32"/>
          <w:szCs w:val="32"/>
        </w:rPr>
        <w:t>可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根据烫发化妆品的生产工艺及其质量控制的特点，在产品执行的标准中</w:t>
      </w:r>
      <w:r w:rsidR="00EF771E" w:rsidRPr="00745769">
        <w:rPr>
          <w:rFonts w:ascii="Times New Roman" w:eastAsia="仿宋_GB2312" w:hAnsi="Times New Roman" w:cs="Times New Roman"/>
          <w:sz w:val="32"/>
          <w:szCs w:val="32"/>
        </w:rPr>
        <w:t>控制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相关项目和指标，如耐热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/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耐寒性能等，确保产品质量和功效。</w:t>
      </w:r>
    </w:p>
    <w:p w14:paraId="6ECC04BD" w14:textId="77777777" w:rsidR="00A65ACD" w:rsidRPr="00745769" w:rsidRDefault="00A65ACD" w:rsidP="000B3996">
      <w:pPr>
        <w:pStyle w:val="3"/>
        <w:spacing w:line="560" w:lineRule="exact"/>
        <w:ind w:firstLineChars="200" w:firstLine="640"/>
        <w:rPr>
          <w:rFonts w:ascii="Times New Roman" w:eastAsia="楷体_GB2312" w:hAnsi="Times New Roman" w:cs="Times New Roman"/>
          <w:b w:val="0"/>
          <w:bCs w:val="0"/>
          <w:sz w:val="32"/>
        </w:rPr>
      </w:pPr>
      <w:bookmarkStart w:id="40" w:name="_Toc126342744"/>
      <w:bookmarkStart w:id="41" w:name="_Toc180164926"/>
      <w:bookmarkStart w:id="42" w:name="_Toc198911378"/>
      <w:r w:rsidRPr="00745769">
        <w:rPr>
          <w:rFonts w:ascii="Times New Roman" w:eastAsia="楷体_GB2312" w:hAnsi="Times New Roman" w:cs="Times New Roman"/>
          <w:b w:val="0"/>
          <w:bCs w:val="0"/>
          <w:sz w:val="32"/>
        </w:rPr>
        <w:t>（三）质量管理措施</w:t>
      </w:r>
      <w:bookmarkEnd w:id="40"/>
      <w:r w:rsidRPr="00745769">
        <w:rPr>
          <w:rFonts w:ascii="Times New Roman" w:eastAsia="楷体_GB2312" w:hAnsi="Times New Roman" w:cs="Times New Roman"/>
          <w:b w:val="0"/>
          <w:bCs w:val="0"/>
          <w:sz w:val="32"/>
        </w:rPr>
        <w:t>研究</w:t>
      </w:r>
      <w:bookmarkEnd w:id="41"/>
      <w:bookmarkEnd w:id="42"/>
    </w:p>
    <w:p w14:paraId="345B8613" w14:textId="22F328ED" w:rsidR="00A65ACD" w:rsidRPr="00745769" w:rsidRDefault="00A65ACD" w:rsidP="000B39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为保证烫发化妆品安全与质量，每个项目和相应的控制指标都应采用科学</w:t>
      </w:r>
      <w:r w:rsidR="005B4349" w:rsidRPr="00745769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合理的质量管理措施。每个控制指标应至少采取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1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项质量管理措施，并在简要说明中进一步阐述具体的实施方案，同一项目和指标的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质量管理措施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与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简要说明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应有对应关系，且与实际条件相符，具有可操作性，以确保</w:t>
      </w:r>
      <w:proofErr w:type="gramStart"/>
      <w:r w:rsidRPr="00745769">
        <w:rPr>
          <w:rFonts w:ascii="Times New Roman" w:eastAsia="仿宋_GB2312" w:hAnsi="Times New Roman" w:cs="Times New Roman"/>
          <w:sz w:val="32"/>
          <w:szCs w:val="32"/>
        </w:rPr>
        <w:t>终产品</w:t>
      </w:r>
      <w:proofErr w:type="gramEnd"/>
      <w:r w:rsidRPr="00745769">
        <w:rPr>
          <w:rFonts w:ascii="Times New Roman" w:eastAsia="仿宋_GB2312" w:hAnsi="Times New Roman" w:cs="Times New Roman"/>
          <w:sz w:val="32"/>
          <w:szCs w:val="32"/>
        </w:rPr>
        <w:t>符合《技术规范》以及产品执行的标准要求</w:t>
      </w:r>
      <w:r w:rsidR="00B840AD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质量管理措施可以采用</w:t>
      </w:r>
      <w:r w:rsidR="00F12E3F" w:rsidRPr="00745769">
        <w:rPr>
          <w:rFonts w:ascii="Times New Roman" w:eastAsia="仿宋_GB2312" w:hAnsi="Times New Roman" w:cs="Times New Roman"/>
          <w:sz w:val="32"/>
          <w:szCs w:val="32"/>
        </w:rPr>
        <w:t>检验或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非检验方式，</w:t>
      </w:r>
      <w:r w:rsidR="00F12E3F" w:rsidRPr="00745769">
        <w:rPr>
          <w:rFonts w:ascii="Times New Roman" w:eastAsia="仿宋_GB2312" w:hAnsi="Times New Roman" w:cs="Times New Roman"/>
          <w:sz w:val="32"/>
          <w:szCs w:val="32"/>
        </w:rPr>
        <w:t>检验方式包括但不限于逐批检验、</w:t>
      </w:r>
      <w:r w:rsidR="00C70AE1" w:rsidRPr="00745769">
        <w:rPr>
          <w:rFonts w:ascii="Times New Roman" w:eastAsia="仿宋_GB2312" w:hAnsi="Times New Roman" w:cs="Times New Roman"/>
          <w:sz w:val="32"/>
          <w:szCs w:val="32"/>
        </w:rPr>
        <w:t>型式检验、</w:t>
      </w:r>
      <w:r w:rsidR="00F12E3F" w:rsidRPr="00745769">
        <w:rPr>
          <w:rFonts w:ascii="Times New Roman" w:eastAsia="仿宋_GB2312" w:hAnsi="Times New Roman" w:cs="Times New Roman"/>
          <w:sz w:val="32"/>
          <w:szCs w:val="32"/>
        </w:rPr>
        <w:t>全项检验</w:t>
      </w:r>
      <w:r w:rsidR="00256E33" w:rsidRPr="00745769">
        <w:rPr>
          <w:rFonts w:ascii="Times New Roman" w:eastAsia="仿宋_GB2312" w:hAnsi="Times New Roman" w:cs="Times New Roman"/>
          <w:sz w:val="32"/>
          <w:szCs w:val="32"/>
        </w:rPr>
        <w:t>等</w:t>
      </w:r>
      <w:r w:rsidR="00AA1940" w:rsidRPr="00745769">
        <w:rPr>
          <w:rFonts w:ascii="Times New Roman" w:eastAsia="仿宋_GB2312" w:hAnsi="Times New Roman" w:cs="Times New Roman"/>
          <w:sz w:val="32"/>
          <w:szCs w:val="32"/>
        </w:rPr>
        <w:t>并明确</w:t>
      </w:r>
      <w:r w:rsidR="00F12E3F" w:rsidRPr="00745769">
        <w:rPr>
          <w:rFonts w:ascii="Times New Roman" w:eastAsia="仿宋_GB2312" w:hAnsi="Times New Roman" w:cs="Times New Roman"/>
          <w:sz w:val="32"/>
          <w:szCs w:val="32"/>
        </w:rPr>
        <w:t>合理的检验频次</w:t>
      </w:r>
      <w:r w:rsidR="00AF4F2D" w:rsidRPr="0074576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非检验方式包括但不限于原料相关指标控制、生产工艺流程管控等。</w:t>
      </w:r>
    </w:p>
    <w:p w14:paraId="6CFEE017" w14:textId="1F0773E6" w:rsidR="00A65ACD" w:rsidRPr="00745769" w:rsidRDefault="00A65ACD" w:rsidP="000B3996">
      <w:pPr>
        <w:pStyle w:val="3"/>
        <w:spacing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sz w:val="32"/>
        </w:rPr>
      </w:pPr>
      <w:bookmarkStart w:id="43" w:name="_Toc198911379"/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lastRenderedPageBreak/>
        <w:t>1</w:t>
      </w:r>
      <w:r w:rsidR="000B3996" w:rsidRPr="00745769">
        <w:rPr>
          <w:rFonts w:ascii="Times New Roman" w:eastAsia="仿宋_GB2312" w:hAnsi="Times New Roman" w:cs="Times New Roman"/>
          <w:b w:val="0"/>
          <w:bCs w:val="0"/>
          <w:sz w:val="32"/>
        </w:rPr>
        <w:t>.</w:t>
      </w:r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 xml:space="preserve"> </w:t>
      </w:r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检验方式</w:t>
      </w:r>
      <w:bookmarkEnd w:id="43"/>
    </w:p>
    <w:p w14:paraId="08E7B317" w14:textId="7EEB98D2" w:rsidR="00A65ACD" w:rsidRPr="00745769" w:rsidRDefault="003F0CF4" w:rsidP="000B39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采用检验方式作为质量管理措施时，应</w:t>
      </w:r>
      <w:r w:rsidR="00C1205F" w:rsidRPr="00745769">
        <w:rPr>
          <w:rFonts w:ascii="Times New Roman" w:eastAsia="仿宋_GB2312" w:hAnsi="Times New Roman" w:cs="Times New Roman"/>
          <w:sz w:val="32"/>
          <w:szCs w:val="32"/>
        </w:rPr>
        <w:t>注意</w:t>
      </w:r>
      <w:r w:rsidR="002E74C6" w:rsidRPr="00745769">
        <w:rPr>
          <w:rFonts w:ascii="Times New Roman" w:eastAsia="仿宋_GB2312" w:hAnsi="Times New Roman" w:cs="Times New Roman"/>
          <w:sz w:val="32"/>
          <w:szCs w:val="32"/>
        </w:rPr>
        <w:t>选择适宜的</w:t>
      </w:r>
      <w:r w:rsidR="00C1205F" w:rsidRPr="00745769">
        <w:rPr>
          <w:rFonts w:ascii="Times New Roman" w:eastAsia="仿宋_GB2312" w:hAnsi="Times New Roman" w:cs="Times New Roman"/>
          <w:sz w:val="32"/>
          <w:szCs w:val="32"/>
        </w:rPr>
        <w:t>检验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方法。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《技术规范》第四章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3.9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中规定了三种巯基乙酸的含量测定方法，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分别为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第一法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化妆品中巯基乙酸等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8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种原料的检验方法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、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第二法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离子色谱法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、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第三法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化学滴定法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，需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在质量管理措施中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明确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具体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检验方法。</w:t>
      </w:r>
      <w:r w:rsidR="00264D64" w:rsidRPr="00745769">
        <w:rPr>
          <w:rFonts w:ascii="Times New Roman" w:eastAsia="仿宋_GB2312" w:hAnsi="Times New Roman" w:cs="Times New Roman"/>
          <w:sz w:val="32"/>
          <w:szCs w:val="32"/>
        </w:rPr>
        <w:t>采用</w:t>
      </w:r>
      <w:r w:rsidR="00741DE3" w:rsidRPr="00745769">
        <w:rPr>
          <w:rFonts w:ascii="Times New Roman" w:eastAsia="仿宋_GB2312" w:hAnsi="Times New Roman" w:cs="Times New Roman"/>
          <w:sz w:val="32"/>
          <w:szCs w:val="32"/>
        </w:rPr>
        <w:t>化学滴定法时</w:t>
      </w:r>
      <w:r w:rsidR="00264D64" w:rsidRPr="00745769">
        <w:rPr>
          <w:rFonts w:ascii="Times New Roman" w:eastAsia="仿宋_GB2312" w:hAnsi="Times New Roman" w:cs="Times New Roman"/>
          <w:sz w:val="32"/>
          <w:szCs w:val="32"/>
        </w:rPr>
        <w:t>，有些物质如巯基丙酸、半胱氨酸等</w:t>
      </w:r>
      <w:r w:rsidR="00741DE3" w:rsidRPr="00745769">
        <w:rPr>
          <w:rFonts w:ascii="Times New Roman" w:eastAsia="仿宋_GB2312" w:hAnsi="Times New Roman" w:cs="Times New Roman"/>
          <w:sz w:val="32"/>
          <w:szCs w:val="32"/>
        </w:rPr>
        <w:t>会</w:t>
      </w:r>
      <w:r w:rsidR="00264D64" w:rsidRPr="00745769">
        <w:rPr>
          <w:rFonts w:ascii="Times New Roman" w:eastAsia="仿宋_GB2312" w:hAnsi="Times New Roman" w:cs="Times New Roman"/>
          <w:sz w:val="32"/>
          <w:szCs w:val="32"/>
        </w:rPr>
        <w:t>对测定有干扰，</w:t>
      </w:r>
      <w:r w:rsidR="00C3014B" w:rsidRPr="00745769">
        <w:rPr>
          <w:rFonts w:ascii="Times New Roman" w:eastAsia="仿宋_GB2312" w:hAnsi="Times New Roman" w:cs="Times New Roman"/>
          <w:sz w:val="32"/>
          <w:szCs w:val="32"/>
        </w:rPr>
        <w:t>导致测定结果不准确，因此当产品配方中含有</w:t>
      </w:r>
      <w:r w:rsidR="00264D64" w:rsidRPr="00745769">
        <w:rPr>
          <w:rFonts w:ascii="Times New Roman" w:eastAsia="仿宋_GB2312" w:hAnsi="Times New Roman" w:cs="Times New Roman"/>
          <w:sz w:val="32"/>
          <w:szCs w:val="32"/>
        </w:rPr>
        <w:t>此类</w:t>
      </w:r>
      <w:r w:rsidR="00C3014B" w:rsidRPr="00745769">
        <w:rPr>
          <w:rFonts w:ascii="Times New Roman" w:eastAsia="仿宋_GB2312" w:hAnsi="Times New Roman" w:cs="Times New Roman"/>
          <w:sz w:val="32"/>
          <w:szCs w:val="32"/>
        </w:rPr>
        <w:t>化合物时，</w:t>
      </w:r>
      <w:proofErr w:type="gramStart"/>
      <w:r w:rsidR="00C3014B" w:rsidRPr="00745769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="00264D64" w:rsidRPr="00745769">
        <w:rPr>
          <w:rFonts w:ascii="Times New Roman" w:eastAsia="仿宋_GB2312" w:hAnsi="Times New Roman" w:cs="Times New Roman"/>
          <w:sz w:val="32"/>
          <w:szCs w:val="32"/>
        </w:rPr>
        <w:t>应</w:t>
      </w:r>
      <w:r w:rsidR="00C3014B" w:rsidRPr="00745769">
        <w:rPr>
          <w:rFonts w:ascii="Times New Roman" w:eastAsia="仿宋_GB2312" w:hAnsi="Times New Roman" w:cs="Times New Roman"/>
          <w:sz w:val="32"/>
          <w:szCs w:val="32"/>
        </w:rPr>
        <w:t>选择化学滴定法，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应选择使用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第一法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高效液相色谱法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或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第二法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离子色谱法</w:t>
      </w:r>
      <w:r w:rsidR="007007D8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A65ACD" w:rsidRPr="00745769">
        <w:rPr>
          <w:rFonts w:ascii="Times New Roman" w:eastAsia="仿宋_GB2312" w:hAnsi="Times New Roman" w:cs="Times New Roman"/>
          <w:sz w:val="32"/>
          <w:szCs w:val="32"/>
        </w:rPr>
        <w:t>作为巯基乙酸的含量测定方法。</w:t>
      </w:r>
    </w:p>
    <w:p w14:paraId="727A97F1" w14:textId="70540F93" w:rsidR="00A65ACD" w:rsidRPr="00745769" w:rsidRDefault="00C3014B" w:rsidP="000B399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采用《技术规范》以外的检验方法作为质量管理措施的，还应当将该方法与《技术规范》所载具体检验方法开展验证，验证结果应符合要求，完整的检验方法和方法验证资料存档备查。</w:t>
      </w:r>
    </w:p>
    <w:p w14:paraId="5019B7BE" w14:textId="7BF611A6" w:rsidR="00A65ACD" w:rsidRPr="00745769" w:rsidRDefault="00A65ACD" w:rsidP="000B3996">
      <w:pPr>
        <w:pStyle w:val="3"/>
        <w:spacing w:line="56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sz w:val="32"/>
        </w:rPr>
      </w:pPr>
      <w:bookmarkStart w:id="44" w:name="_Toc198911380"/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2</w:t>
      </w:r>
      <w:r w:rsidR="000B3996" w:rsidRPr="00745769">
        <w:rPr>
          <w:rFonts w:ascii="Times New Roman" w:eastAsia="仿宋_GB2312" w:hAnsi="Times New Roman" w:cs="Times New Roman"/>
          <w:b w:val="0"/>
          <w:bCs w:val="0"/>
          <w:sz w:val="32"/>
        </w:rPr>
        <w:t>.</w:t>
      </w:r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 xml:space="preserve"> </w:t>
      </w:r>
      <w:r w:rsidRPr="00745769">
        <w:rPr>
          <w:rFonts w:ascii="Times New Roman" w:eastAsia="仿宋_GB2312" w:hAnsi="Times New Roman" w:cs="Times New Roman"/>
          <w:b w:val="0"/>
          <w:bCs w:val="0"/>
          <w:sz w:val="32"/>
        </w:rPr>
        <w:t>非检验方式</w:t>
      </w:r>
      <w:bookmarkEnd w:id="44"/>
    </w:p>
    <w:p w14:paraId="3DED43E6" w14:textId="25415D12" w:rsidR="00122AD8" w:rsidRPr="00745769" w:rsidRDefault="00A65ACD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质量管理措施采用非检验方式时，应当明确具体的、合理的实施方案，以确保产品符合产品执行的标准的要求</w:t>
      </w:r>
      <w:bookmarkStart w:id="45" w:name="_Toc126342745"/>
      <w:bookmarkEnd w:id="27"/>
      <w:r w:rsidR="00BE1D26" w:rsidRPr="00745769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采用原料控制等方式时，实施方案内容应与原料质量安全信息相符；采用生产工艺流程管控等方式时，实施方案内容应与相应的质量控制项目和指标相符。巯基乙酸</w:t>
      </w:r>
      <w:r w:rsidR="00D42422" w:rsidRPr="00745769">
        <w:rPr>
          <w:rFonts w:ascii="Times New Roman" w:eastAsia="仿宋_GB2312" w:hAnsi="Times New Roman" w:cs="Times New Roman"/>
          <w:sz w:val="32"/>
          <w:szCs w:val="32"/>
        </w:rPr>
        <w:t>作为功效成分，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不应仅采取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原料相关指标控制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45769">
        <w:rPr>
          <w:rFonts w:ascii="Times New Roman" w:eastAsia="仿宋_GB2312" w:hAnsi="Times New Roman" w:cs="Times New Roman"/>
          <w:sz w:val="32"/>
          <w:szCs w:val="32"/>
        </w:rPr>
        <w:t>的方式作为其质量管理措施</w:t>
      </w:r>
      <w:bookmarkEnd w:id="45"/>
      <w:r w:rsidR="00661C84" w:rsidRPr="00745769">
        <w:rPr>
          <w:rFonts w:ascii="Times New Roman" w:eastAsia="仿宋_GB2312" w:hAnsi="Times New Roman" w:cs="Times New Roman"/>
          <w:sz w:val="32"/>
          <w:szCs w:val="32"/>
        </w:rPr>
        <w:t>，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可以</w:t>
      </w:r>
      <w:r w:rsidR="00BE1D26" w:rsidRPr="00745769">
        <w:rPr>
          <w:rFonts w:ascii="Times New Roman" w:eastAsia="仿宋_GB2312" w:hAnsi="Times New Roman" w:cs="Times New Roman"/>
          <w:sz w:val="32"/>
          <w:szCs w:val="32"/>
        </w:rPr>
        <w:t>采用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非检验方式与检验方式相结合</w:t>
      </w:r>
      <w:r w:rsidR="00BE1D26" w:rsidRPr="00745769">
        <w:rPr>
          <w:rFonts w:ascii="Times New Roman" w:eastAsia="仿宋_GB2312" w:hAnsi="Times New Roman" w:cs="Times New Roman"/>
          <w:sz w:val="32"/>
          <w:szCs w:val="32"/>
        </w:rPr>
        <w:t>的质量管理措施</w:t>
      </w:r>
      <w:r w:rsidR="00661C84" w:rsidRPr="00745769">
        <w:rPr>
          <w:rFonts w:ascii="Times New Roman" w:eastAsia="仿宋_GB2312" w:hAnsi="Times New Roman" w:cs="Times New Roman"/>
          <w:sz w:val="32"/>
          <w:szCs w:val="32"/>
        </w:rPr>
        <w:t>如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生产工艺流程管控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和检验方式、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“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原料相关指标控制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t>和</w:t>
      </w:r>
      <w:r w:rsidR="00122AD8" w:rsidRPr="00745769">
        <w:rPr>
          <w:rFonts w:ascii="Times New Roman" w:eastAsia="仿宋_GB2312" w:hAnsi="Times New Roman" w:cs="Times New Roman"/>
          <w:sz w:val="32"/>
          <w:szCs w:val="32"/>
        </w:rPr>
        <w:lastRenderedPageBreak/>
        <w:t>检验方式等。</w:t>
      </w:r>
    </w:p>
    <w:p w14:paraId="0E65337C" w14:textId="77777777" w:rsidR="00DA3CAC" w:rsidRPr="00745769" w:rsidRDefault="00043E72" w:rsidP="000B3996">
      <w:pPr>
        <w:pStyle w:val="1"/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 w:val="0"/>
          <w:szCs w:val="32"/>
        </w:rPr>
      </w:pPr>
      <w:bookmarkStart w:id="46" w:name="_Toc180164927"/>
      <w:bookmarkStart w:id="47" w:name="_Toc198911381"/>
      <w:r w:rsidRPr="00745769">
        <w:rPr>
          <w:rFonts w:ascii="Times New Roman" w:eastAsia="黑体" w:hAnsi="Times New Roman" w:cs="Times New Roman"/>
          <w:b w:val="0"/>
          <w:szCs w:val="32"/>
        </w:rPr>
        <w:t>五、其他要求</w:t>
      </w:r>
      <w:bookmarkEnd w:id="46"/>
      <w:bookmarkEnd w:id="47"/>
    </w:p>
    <w:p w14:paraId="78BBBCC8" w14:textId="1FF0ABE9" w:rsidR="00DA3CAC" w:rsidRPr="00745769" w:rsidRDefault="00043E72" w:rsidP="000B3996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5769">
        <w:rPr>
          <w:rFonts w:ascii="Times New Roman" w:eastAsia="仿宋_GB2312" w:hAnsi="Times New Roman" w:cs="Times New Roman"/>
          <w:sz w:val="32"/>
          <w:szCs w:val="32"/>
        </w:rPr>
        <w:t>在进行产品质量控制研究时，还应考虑产品的感官指标（颜色、性状、气味等）、贮存条件、使用期限等，确保产品质量的稳定可控。</w:t>
      </w:r>
    </w:p>
    <w:sectPr w:rsidR="00DA3CAC" w:rsidRPr="00745769" w:rsidSect="00A60EA8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58184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652CF0" w16cex:dateUtc="2025-03-11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81849A" w16cid:durableId="30652C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A8C1E" w14:textId="77777777" w:rsidR="003B2227" w:rsidRDefault="003B2227">
      <w:r>
        <w:separator/>
      </w:r>
    </w:p>
  </w:endnote>
  <w:endnote w:type="continuationSeparator" w:id="0">
    <w:p w14:paraId="23BEDEF5" w14:textId="77777777" w:rsidR="003B2227" w:rsidRDefault="003B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325306"/>
    </w:sdtPr>
    <w:sdtEndPr/>
    <w:sdtContent>
      <w:p w14:paraId="5752572E" w14:textId="77777777" w:rsidR="00DA3CAC" w:rsidRDefault="00043E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76" w:rsidRPr="00CE0676">
          <w:rPr>
            <w:noProof/>
            <w:lang w:val="zh-CN"/>
          </w:rPr>
          <w:t>-</w:t>
        </w:r>
        <w:r w:rsidR="00CE0676">
          <w:rPr>
            <w:noProof/>
          </w:rPr>
          <w:t xml:space="preserve"> 6 -</w:t>
        </w:r>
        <w:r>
          <w:fldChar w:fldCharType="end"/>
        </w:r>
      </w:p>
    </w:sdtContent>
  </w:sdt>
  <w:p w14:paraId="0CE766F7" w14:textId="77777777" w:rsidR="00DA3CAC" w:rsidRDefault="00DA3CAC">
    <w:pPr>
      <w:pStyle w:val="a5"/>
      <w:tabs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318113"/>
      <w:showingPlcHdr/>
    </w:sdtPr>
    <w:sdtEndPr/>
    <w:sdtContent>
      <w:p w14:paraId="71060002" w14:textId="77777777" w:rsidR="00DA3CAC" w:rsidRDefault="00043E72">
        <w:pPr>
          <w:pStyle w:val="a5"/>
          <w:jc w:val="center"/>
        </w:pPr>
        <w:r>
          <w:t xml:space="preserve">     </w:t>
        </w:r>
      </w:p>
    </w:sdtContent>
  </w:sdt>
  <w:p w14:paraId="0E3B37A7" w14:textId="77777777" w:rsidR="00DA3CAC" w:rsidRDefault="00DA3C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516A2" w14:textId="77777777" w:rsidR="003B2227" w:rsidRDefault="003B2227">
      <w:r>
        <w:separator/>
      </w:r>
    </w:p>
  </w:footnote>
  <w:footnote w:type="continuationSeparator" w:id="0">
    <w:p w14:paraId="007E35C2" w14:textId="77777777" w:rsidR="003B2227" w:rsidRDefault="003B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5DD8"/>
    <w:multiLevelType w:val="multilevel"/>
    <w:tmpl w:val="E2FEEF8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D823DB"/>
    <w:multiLevelType w:val="hybridMultilevel"/>
    <w:tmpl w:val="A522A318"/>
    <w:lvl w:ilvl="0" w:tplc="C1AC9D86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晓静 丁">
    <w15:presenceInfo w15:providerId="Windows Live" w15:userId="8f8afcd02127e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DI4OTY1NGJmMzIyOTgwNTg2MmZjMjg0NWIxMjAifQ=="/>
  </w:docVars>
  <w:rsids>
    <w:rsidRoot w:val="00B75B78"/>
    <w:rsid w:val="EBFD6396"/>
    <w:rsid w:val="F7FC134D"/>
    <w:rsid w:val="FEFB7B1E"/>
    <w:rsid w:val="000015F4"/>
    <w:rsid w:val="00001EE0"/>
    <w:rsid w:val="000026FB"/>
    <w:rsid w:val="000046AB"/>
    <w:rsid w:val="00004B51"/>
    <w:rsid w:val="00005FDC"/>
    <w:rsid w:val="00007078"/>
    <w:rsid w:val="00011040"/>
    <w:rsid w:val="00012B53"/>
    <w:rsid w:val="000160DE"/>
    <w:rsid w:val="000163A6"/>
    <w:rsid w:val="00016820"/>
    <w:rsid w:val="00016E44"/>
    <w:rsid w:val="0001752F"/>
    <w:rsid w:val="00023CE1"/>
    <w:rsid w:val="000241AB"/>
    <w:rsid w:val="00024C95"/>
    <w:rsid w:val="00027A76"/>
    <w:rsid w:val="00034593"/>
    <w:rsid w:val="000369C7"/>
    <w:rsid w:val="00037841"/>
    <w:rsid w:val="00037D7F"/>
    <w:rsid w:val="00043E72"/>
    <w:rsid w:val="00044EF7"/>
    <w:rsid w:val="00054E12"/>
    <w:rsid w:val="00056A85"/>
    <w:rsid w:val="000573C8"/>
    <w:rsid w:val="00061DF3"/>
    <w:rsid w:val="0006213F"/>
    <w:rsid w:val="000632DF"/>
    <w:rsid w:val="0006524F"/>
    <w:rsid w:val="000653EB"/>
    <w:rsid w:val="00065F73"/>
    <w:rsid w:val="000733D1"/>
    <w:rsid w:val="000734FE"/>
    <w:rsid w:val="00074498"/>
    <w:rsid w:val="000750A8"/>
    <w:rsid w:val="00076F4A"/>
    <w:rsid w:val="0007758B"/>
    <w:rsid w:val="00077C63"/>
    <w:rsid w:val="00077F5B"/>
    <w:rsid w:val="000803A2"/>
    <w:rsid w:val="00080A92"/>
    <w:rsid w:val="000828E1"/>
    <w:rsid w:val="00084124"/>
    <w:rsid w:val="000841F8"/>
    <w:rsid w:val="0008487D"/>
    <w:rsid w:val="00086DA3"/>
    <w:rsid w:val="00087B61"/>
    <w:rsid w:val="000931C5"/>
    <w:rsid w:val="000941AF"/>
    <w:rsid w:val="000942AA"/>
    <w:rsid w:val="00096916"/>
    <w:rsid w:val="000A0D8E"/>
    <w:rsid w:val="000A2333"/>
    <w:rsid w:val="000A3BB9"/>
    <w:rsid w:val="000A4B91"/>
    <w:rsid w:val="000A5A0A"/>
    <w:rsid w:val="000A5CB0"/>
    <w:rsid w:val="000B33E9"/>
    <w:rsid w:val="000B3996"/>
    <w:rsid w:val="000B42C0"/>
    <w:rsid w:val="000B7855"/>
    <w:rsid w:val="000C113E"/>
    <w:rsid w:val="000C1576"/>
    <w:rsid w:val="000C1F0D"/>
    <w:rsid w:val="000D028A"/>
    <w:rsid w:val="000D31C2"/>
    <w:rsid w:val="000D3375"/>
    <w:rsid w:val="000D4136"/>
    <w:rsid w:val="000D6C1E"/>
    <w:rsid w:val="000E3156"/>
    <w:rsid w:val="000E715B"/>
    <w:rsid w:val="000F1620"/>
    <w:rsid w:val="000F27FA"/>
    <w:rsid w:val="000F2C1E"/>
    <w:rsid w:val="000F6280"/>
    <w:rsid w:val="00100A4B"/>
    <w:rsid w:val="00100B19"/>
    <w:rsid w:val="001013BF"/>
    <w:rsid w:val="00101C8D"/>
    <w:rsid w:val="00101F17"/>
    <w:rsid w:val="00102239"/>
    <w:rsid w:val="001049B6"/>
    <w:rsid w:val="001050AD"/>
    <w:rsid w:val="001072BD"/>
    <w:rsid w:val="00112696"/>
    <w:rsid w:val="00114A4D"/>
    <w:rsid w:val="00115239"/>
    <w:rsid w:val="00116049"/>
    <w:rsid w:val="00116811"/>
    <w:rsid w:val="00122AD8"/>
    <w:rsid w:val="0012506E"/>
    <w:rsid w:val="0012638A"/>
    <w:rsid w:val="00127FDB"/>
    <w:rsid w:val="00130B83"/>
    <w:rsid w:val="0013160C"/>
    <w:rsid w:val="001356CD"/>
    <w:rsid w:val="0013793E"/>
    <w:rsid w:val="001427ED"/>
    <w:rsid w:val="001440F5"/>
    <w:rsid w:val="00144E0B"/>
    <w:rsid w:val="00151F21"/>
    <w:rsid w:val="0015416B"/>
    <w:rsid w:val="00156F20"/>
    <w:rsid w:val="001577F1"/>
    <w:rsid w:val="00157DB6"/>
    <w:rsid w:val="00157F90"/>
    <w:rsid w:val="00160596"/>
    <w:rsid w:val="0016323A"/>
    <w:rsid w:val="00163C39"/>
    <w:rsid w:val="00164023"/>
    <w:rsid w:val="001644CB"/>
    <w:rsid w:val="001653DF"/>
    <w:rsid w:val="00166390"/>
    <w:rsid w:val="00166757"/>
    <w:rsid w:val="00166E7B"/>
    <w:rsid w:val="0017592C"/>
    <w:rsid w:val="001765DF"/>
    <w:rsid w:val="0017669A"/>
    <w:rsid w:val="001766BF"/>
    <w:rsid w:val="00177F78"/>
    <w:rsid w:val="00182BBE"/>
    <w:rsid w:val="00183D90"/>
    <w:rsid w:val="00185126"/>
    <w:rsid w:val="001855E1"/>
    <w:rsid w:val="00190269"/>
    <w:rsid w:val="00190331"/>
    <w:rsid w:val="00190342"/>
    <w:rsid w:val="001931CE"/>
    <w:rsid w:val="001944E0"/>
    <w:rsid w:val="001968E3"/>
    <w:rsid w:val="001A4159"/>
    <w:rsid w:val="001A6C05"/>
    <w:rsid w:val="001A7371"/>
    <w:rsid w:val="001A7E14"/>
    <w:rsid w:val="001B00DF"/>
    <w:rsid w:val="001B264A"/>
    <w:rsid w:val="001B2F25"/>
    <w:rsid w:val="001C01B6"/>
    <w:rsid w:val="001D0075"/>
    <w:rsid w:val="001D0989"/>
    <w:rsid w:val="001D1C96"/>
    <w:rsid w:val="001D24C8"/>
    <w:rsid w:val="001D5D5F"/>
    <w:rsid w:val="001D7422"/>
    <w:rsid w:val="001D7CF7"/>
    <w:rsid w:val="001E51D7"/>
    <w:rsid w:val="001F0E6A"/>
    <w:rsid w:val="001F1A4D"/>
    <w:rsid w:val="001F3ACB"/>
    <w:rsid w:val="001F53FE"/>
    <w:rsid w:val="001F69D4"/>
    <w:rsid w:val="002000D9"/>
    <w:rsid w:val="00205501"/>
    <w:rsid w:val="00210B5E"/>
    <w:rsid w:val="00213BDA"/>
    <w:rsid w:val="00213E31"/>
    <w:rsid w:val="002147A3"/>
    <w:rsid w:val="00216DB6"/>
    <w:rsid w:val="002216E8"/>
    <w:rsid w:val="00222059"/>
    <w:rsid w:val="00225F0A"/>
    <w:rsid w:val="002275AB"/>
    <w:rsid w:val="00230927"/>
    <w:rsid w:val="00231809"/>
    <w:rsid w:val="00232D34"/>
    <w:rsid w:val="002332E4"/>
    <w:rsid w:val="00234771"/>
    <w:rsid w:val="00234EA9"/>
    <w:rsid w:val="00240F71"/>
    <w:rsid w:val="0024161C"/>
    <w:rsid w:val="002426F4"/>
    <w:rsid w:val="00242AE1"/>
    <w:rsid w:val="00243D89"/>
    <w:rsid w:val="002445B8"/>
    <w:rsid w:val="00245443"/>
    <w:rsid w:val="00245488"/>
    <w:rsid w:val="00246102"/>
    <w:rsid w:val="00251B46"/>
    <w:rsid w:val="00256E33"/>
    <w:rsid w:val="0026021E"/>
    <w:rsid w:val="00260FBA"/>
    <w:rsid w:val="00262AF3"/>
    <w:rsid w:val="00263492"/>
    <w:rsid w:val="00264002"/>
    <w:rsid w:val="00264D64"/>
    <w:rsid w:val="00265650"/>
    <w:rsid w:val="002703AD"/>
    <w:rsid w:val="00273113"/>
    <w:rsid w:val="00282732"/>
    <w:rsid w:val="00283E91"/>
    <w:rsid w:val="002851C4"/>
    <w:rsid w:val="00285DB6"/>
    <w:rsid w:val="002869BA"/>
    <w:rsid w:val="002934C2"/>
    <w:rsid w:val="00296D39"/>
    <w:rsid w:val="002A1E20"/>
    <w:rsid w:val="002A2FB5"/>
    <w:rsid w:val="002A3D28"/>
    <w:rsid w:val="002A6505"/>
    <w:rsid w:val="002A7F69"/>
    <w:rsid w:val="002B4907"/>
    <w:rsid w:val="002B5270"/>
    <w:rsid w:val="002B6601"/>
    <w:rsid w:val="002B7171"/>
    <w:rsid w:val="002B7984"/>
    <w:rsid w:val="002C01C4"/>
    <w:rsid w:val="002C0FA0"/>
    <w:rsid w:val="002C1609"/>
    <w:rsid w:val="002D205B"/>
    <w:rsid w:val="002D2671"/>
    <w:rsid w:val="002D3B24"/>
    <w:rsid w:val="002D4D9C"/>
    <w:rsid w:val="002D7092"/>
    <w:rsid w:val="002E36B7"/>
    <w:rsid w:val="002E3869"/>
    <w:rsid w:val="002E5C9F"/>
    <w:rsid w:val="002E6F38"/>
    <w:rsid w:val="002E74C6"/>
    <w:rsid w:val="002F49AC"/>
    <w:rsid w:val="002F6DC2"/>
    <w:rsid w:val="0030097F"/>
    <w:rsid w:val="00302D82"/>
    <w:rsid w:val="00302DFF"/>
    <w:rsid w:val="00303035"/>
    <w:rsid w:val="00303DCA"/>
    <w:rsid w:val="00305362"/>
    <w:rsid w:val="003053A6"/>
    <w:rsid w:val="00306487"/>
    <w:rsid w:val="00310A13"/>
    <w:rsid w:val="00312D58"/>
    <w:rsid w:val="003172A8"/>
    <w:rsid w:val="00321EAA"/>
    <w:rsid w:val="00322DCD"/>
    <w:rsid w:val="00324C50"/>
    <w:rsid w:val="0033064F"/>
    <w:rsid w:val="00330FCB"/>
    <w:rsid w:val="00331DF6"/>
    <w:rsid w:val="00332E7F"/>
    <w:rsid w:val="00335181"/>
    <w:rsid w:val="00335519"/>
    <w:rsid w:val="00335824"/>
    <w:rsid w:val="00335D0D"/>
    <w:rsid w:val="00340BF6"/>
    <w:rsid w:val="00341EE0"/>
    <w:rsid w:val="00345C9D"/>
    <w:rsid w:val="003515FD"/>
    <w:rsid w:val="00353EBA"/>
    <w:rsid w:val="00360EFE"/>
    <w:rsid w:val="00362147"/>
    <w:rsid w:val="0036306F"/>
    <w:rsid w:val="00370BF3"/>
    <w:rsid w:val="00374289"/>
    <w:rsid w:val="00377CB1"/>
    <w:rsid w:val="00382CAD"/>
    <w:rsid w:val="0038613C"/>
    <w:rsid w:val="00386C45"/>
    <w:rsid w:val="0038740A"/>
    <w:rsid w:val="00387B63"/>
    <w:rsid w:val="00390593"/>
    <w:rsid w:val="00395801"/>
    <w:rsid w:val="00397A53"/>
    <w:rsid w:val="003A0E26"/>
    <w:rsid w:val="003A5BDB"/>
    <w:rsid w:val="003A5D1C"/>
    <w:rsid w:val="003A64FA"/>
    <w:rsid w:val="003A7DB5"/>
    <w:rsid w:val="003B0BFE"/>
    <w:rsid w:val="003B1125"/>
    <w:rsid w:val="003B2227"/>
    <w:rsid w:val="003B43AA"/>
    <w:rsid w:val="003B63BE"/>
    <w:rsid w:val="003C04E1"/>
    <w:rsid w:val="003C3634"/>
    <w:rsid w:val="003C5C38"/>
    <w:rsid w:val="003C75D3"/>
    <w:rsid w:val="003C7873"/>
    <w:rsid w:val="003D1B62"/>
    <w:rsid w:val="003D39EC"/>
    <w:rsid w:val="003D4282"/>
    <w:rsid w:val="003E4D06"/>
    <w:rsid w:val="003F0CF4"/>
    <w:rsid w:val="003F2A7F"/>
    <w:rsid w:val="003F327C"/>
    <w:rsid w:val="003F4481"/>
    <w:rsid w:val="004013A1"/>
    <w:rsid w:val="004015E2"/>
    <w:rsid w:val="00401AB3"/>
    <w:rsid w:val="00402BD0"/>
    <w:rsid w:val="004046F9"/>
    <w:rsid w:val="00407512"/>
    <w:rsid w:val="00407FC8"/>
    <w:rsid w:val="00412B3B"/>
    <w:rsid w:val="00415E7A"/>
    <w:rsid w:val="00421B34"/>
    <w:rsid w:val="004237C7"/>
    <w:rsid w:val="0042688E"/>
    <w:rsid w:val="00433057"/>
    <w:rsid w:val="0043794A"/>
    <w:rsid w:val="004419C8"/>
    <w:rsid w:val="004423A1"/>
    <w:rsid w:val="00443697"/>
    <w:rsid w:val="00445A03"/>
    <w:rsid w:val="00450DE9"/>
    <w:rsid w:val="00450E75"/>
    <w:rsid w:val="00451477"/>
    <w:rsid w:val="004516BA"/>
    <w:rsid w:val="00451F9C"/>
    <w:rsid w:val="00452786"/>
    <w:rsid w:val="00452B3C"/>
    <w:rsid w:val="00452E5E"/>
    <w:rsid w:val="004569BC"/>
    <w:rsid w:val="00460555"/>
    <w:rsid w:val="00462D63"/>
    <w:rsid w:val="00471596"/>
    <w:rsid w:val="004730E3"/>
    <w:rsid w:val="00474668"/>
    <w:rsid w:val="0047624C"/>
    <w:rsid w:val="00476828"/>
    <w:rsid w:val="0047778B"/>
    <w:rsid w:val="00483E23"/>
    <w:rsid w:val="00484F10"/>
    <w:rsid w:val="00485D96"/>
    <w:rsid w:val="004865C3"/>
    <w:rsid w:val="00487DA1"/>
    <w:rsid w:val="00490953"/>
    <w:rsid w:val="00493F25"/>
    <w:rsid w:val="00495CB1"/>
    <w:rsid w:val="0049666A"/>
    <w:rsid w:val="0049687C"/>
    <w:rsid w:val="00496E0A"/>
    <w:rsid w:val="004A0CF4"/>
    <w:rsid w:val="004A0FCB"/>
    <w:rsid w:val="004A23D7"/>
    <w:rsid w:val="004A386D"/>
    <w:rsid w:val="004A3C21"/>
    <w:rsid w:val="004A5FEC"/>
    <w:rsid w:val="004B0D00"/>
    <w:rsid w:val="004B1997"/>
    <w:rsid w:val="004B430B"/>
    <w:rsid w:val="004B44EC"/>
    <w:rsid w:val="004B7492"/>
    <w:rsid w:val="004C0697"/>
    <w:rsid w:val="004C0E82"/>
    <w:rsid w:val="004C11FB"/>
    <w:rsid w:val="004C2133"/>
    <w:rsid w:val="004C3A40"/>
    <w:rsid w:val="004D1AA1"/>
    <w:rsid w:val="004D27E4"/>
    <w:rsid w:val="004D44D9"/>
    <w:rsid w:val="004D44E5"/>
    <w:rsid w:val="004D749D"/>
    <w:rsid w:val="004E5CC4"/>
    <w:rsid w:val="004E5F89"/>
    <w:rsid w:val="004E699E"/>
    <w:rsid w:val="004F0FF2"/>
    <w:rsid w:val="004F1882"/>
    <w:rsid w:val="004F1F97"/>
    <w:rsid w:val="004F451D"/>
    <w:rsid w:val="00514A07"/>
    <w:rsid w:val="00516187"/>
    <w:rsid w:val="00516237"/>
    <w:rsid w:val="0051710A"/>
    <w:rsid w:val="005176CB"/>
    <w:rsid w:val="005210A7"/>
    <w:rsid w:val="005210EB"/>
    <w:rsid w:val="00521411"/>
    <w:rsid w:val="00521B98"/>
    <w:rsid w:val="00521EC8"/>
    <w:rsid w:val="00524093"/>
    <w:rsid w:val="00524DD8"/>
    <w:rsid w:val="005255C5"/>
    <w:rsid w:val="005273E2"/>
    <w:rsid w:val="00527E60"/>
    <w:rsid w:val="005302D5"/>
    <w:rsid w:val="00533E5D"/>
    <w:rsid w:val="005367C2"/>
    <w:rsid w:val="00541339"/>
    <w:rsid w:val="00543241"/>
    <w:rsid w:val="00547B7F"/>
    <w:rsid w:val="0055151D"/>
    <w:rsid w:val="00551766"/>
    <w:rsid w:val="00551AD8"/>
    <w:rsid w:val="00552546"/>
    <w:rsid w:val="005549F0"/>
    <w:rsid w:val="00555180"/>
    <w:rsid w:val="00557926"/>
    <w:rsid w:val="0056069B"/>
    <w:rsid w:val="00562BFD"/>
    <w:rsid w:val="00565025"/>
    <w:rsid w:val="00570259"/>
    <w:rsid w:val="005772A8"/>
    <w:rsid w:val="00583265"/>
    <w:rsid w:val="00583995"/>
    <w:rsid w:val="005841CA"/>
    <w:rsid w:val="00585583"/>
    <w:rsid w:val="00587F12"/>
    <w:rsid w:val="005915D1"/>
    <w:rsid w:val="00593325"/>
    <w:rsid w:val="0059478F"/>
    <w:rsid w:val="00597B00"/>
    <w:rsid w:val="005A0687"/>
    <w:rsid w:val="005A2FD3"/>
    <w:rsid w:val="005A5442"/>
    <w:rsid w:val="005A54FB"/>
    <w:rsid w:val="005A6BB3"/>
    <w:rsid w:val="005B0C92"/>
    <w:rsid w:val="005B1448"/>
    <w:rsid w:val="005B4349"/>
    <w:rsid w:val="005B61A2"/>
    <w:rsid w:val="005B6F88"/>
    <w:rsid w:val="005C0407"/>
    <w:rsid w:val="005C50A3"/>
    <w:rsid w:val="005C52ED"/>
    <w:rsid w:val="005C5374"/>
    <w:rsid w:val="005C575C"/>
    <w:rsid w:val="005C65C7"/>
    <w:rsid w:val="005D3A15"/>
    <w:rsid w:val="005D433D"/>
    <w:rsid w:val="005D50A3"/>
    <w:rsid w:val="005E0CEB"/>
    <w:rsid w:val="005E1FFB"/>
    <w:rsid w:val="005F16FA"/>
    <w:rsid w:val="005F1BE7"/>
    <w:rsid w:val="005F2028"/>
    <w:rsid w:val="005F2811"/>
    <w:rsid w:val="005F3D1D"/>
    <w:rsid w:val="005F4AE2"/>
    <w:rsid w:val="005F5A05"/>
    <w:rsid w:val="005F5A72"/>
    <w:rsid w:val="005F6BF6"/>
    <w:rsid w:val="005F78FD"/>
    <w:rsid w:val="005F7DDA"/>
    <w:rsid w:val="00601068"/>
    <w:rsid w:val="006029EC"/>
    <w:rsid w:val="00602B25"/>
    <w:rsid w:val="0060400A"/>
    <w:rsid w:val="00604017"/>
    <w:rsid w:val="00606A99"/>
    <w:rsid w:val="006125C7"/>
    <w:rsid w:val="006168A5"/>
    <w:rsid w:val="00620CD9"/>
    <w:rsid w:val="00622134"/>
    <w:rsid w:val="0062333A"/>
    <w:rsid w:val="00623CE3"/>
    <w:rsid w:val="006266A2"/>
    <w:rsid w:val="00627B39"/>
    <w:rsid w:val="0063231B"/>
    <w:rsid w:val="00632E0D"/>
    <w:rsid w:val="0063332F"/>
    <w:rsid w:val="00634950"/>
    <w:rsid w:val="006358EB"/>
    <w:rsid w:val="00646060"/>
    <w:rsid w:val="0064682E"/>
    <w:rsid w:val="00647104"/>
    <w:rsid w:val="006511EE"/>
    <w:rsid w:val="0065122A"/>
    <w:rsid w:val="006529F9"/>
    <w:rsid w:val="0065503B"/>
    <w:rsid w:val="006558F7"/>
    <w:rsid w:val="00657E59"/>
    <w:rsid w:val="00660638"/>
    <w:rsid w:val="00661B7E"/>
    <w:rsid w:val="00661C84"/>
    <w:rsid w:val="006626BC"/>
    <w:rsid w:val="00670299"/>
    <w:rsid w:val="00671F51"/>
    <w:rsid w:val="006722BB"/>
    <w:rsid w:val="00675456"/>
    <w:rsid w:val="006758A8"/>
    <w:rsid w:val="006813B2"/>
    <w:rsid w:val="00682A70"/>
    <w:rsid w:val="00682BF2"/>
    <w:rsid w:val="00684C27"/>
    <w:rsid w:val="00685503"/>
    <w:rsid w:val="0068688F"/>
    <w:rsid w:val="00687A37"/>
    <w:rsid w:val="00692460"/>
    <w:rsid w:val="006924D2"/>
    <w:rsid w:val="00693AC6"/>
    <w:rsid w:val="00693D45"/>
    <w:rsid w:val="00694C98"/>
    <w:rsid w:val="006951EB"/>
    <w:rsid w:val="006976D4"/>
    <w:rsid w:val="006A4A90"/>
    <w:rsid w:val="006B1BEE"/>
    <w:rsid w:val="006B212E"/>
    <w:rsid w:val="006B34F9"/>
    <w:rsid w:val="006C18DD"/>
    <w:rsid w:val="006C2796"/>
    <w:rsid w:val="006C28E5"/>
    <w:rsid w:val="006C6062"/>
    <w:rsid w:val="006D023A"/>
    <w:rsid w:val="006D042F"/>
    <w:rsid w:val="006D0870"/>
    <w:rsid w:val="006D0F90"/>
    <w:rsid w:val="006E0DA6"/>
    <w:rsid w:val="006E12B1"/>
    <w:rsid w:val="006E1472"/>
    <w:rsid w:val="006E15FE"/>
    <w:rsid w:val="006E25FF"/>
    <w:rsid w:val="006E67B6"/>
    <w:rsid w:val="006F1F22"/>
    <w:rsid w:val="007007D8"/>
    <w:rsid w:val="00703BEB"/>
    <w:rsid w:val="00704492"/>
    <w:rsid w:val="007108A9"/>
    <w:rsid w:val="00717EA6"/>
    <w:rsid w:val="0072154E"/>
    <w:rsid w:val="007233A8"/>
    <w:rsid w:val="00724553"/>
    <w:rsid w:val="00726647"/>
    <w:rsid w:val="007277B4"/>
    <w:rsid w:val="00727B0F"/>
    <w:rsid w:val="0073026F"/>
    <w:rsid w:val="00730721"/>
    <w:rsid w:val="00732288"/>
    <w:rsid w:val="00732E6E"/>
    <w:rsid w:val="00733402"/>
    <w:rsid w:val="0073490F"/>
    <w:rsid w:val="00735C39"/>
    <w:rsid w:val="007364E2"/>
    <w:rsid w:val="007369A5"/>
    <w:rsid w:val="00740E67"/>
    <w:rsid w:val="00741DE3"/>
    <w:rsid w:val="0074308B"/>
    <w:rsid w:val="00743682"/>
    <w:rsid w:val="00744CF4"/>
    <w:rsid w:val="00745769"/>
    <w:rsid w:val="00746308"/>
    <w:rsid w:val="007527FC"/>
    <w:rsid w:val="007543C4"/>
    <w:rsid w:val="00754A98"/>
    <w:rsid w:val="00762EF0"/>
    <w:rsid w:val="00763551"/>
    <w:rsid w:val="00764198"/>
    <w:rsid w:val="00766E2E"/>
    <w:rsid w:val="00767592"/>
    <w:rsid w:val="0077192E"/>
    <w:rsid w:val="0077301A"/>
    <w:rsid w:val="007757C9"/>
    <w:rsid w:val="00782519"/>
    <w:rsid w:val="007929FB"/>
    <w:rsid w:val="00793DF7"/>
    <w:rsid w:val="0079412A"/>
    <w:rsid w:val="00796905"/>
    <w:rsid w:val="007A1296"/>
    <w:rsid w:val="007A5E95"/>
    <w:rsid w:val="007A626F"/>
    <w:rsid w:val="007A70BB"/>
    <w:rsid w:val="007B217E"/>
    <w:rsid w:val="007B239A"/>
    <w:rsid w:val="007B535D"/>
    <w:rsid w:val="007B75C6"/>
    <w:rsid w:val="007B7E16"/>
    <w:rsid w:val="007C02C7"/>
    <w:rsid w:val="007C0F8F"/>
    <w:rsid w:val="007C5CD2"/>
    <w:rsid w:val="007C618F"/>
    <w:rsid w:val="007C65BF"/>
    <w:rsid w:val="007D28E0"/>
    <w:rsid w:val="007D3251"/>
    <w:rsid w:val="007D3455"/>
    <w:rsid w:val="007D3B8F"/>
    <w:rsid w:val="007D3E22"/>
    <w:rsid w:val="007D5E95"/>
    <w:rsid w:val="007D66B0"/>
    <w:rsid w:val="007E0195"/>
    <w:rsid w:val="007E5635"/>
    <w:rsid w:val="007E5857"/>
    <w:rsid w:val="007E7538"/>
    <w:rsid w:val="007F0511"/>
    <w:rsid w:val="007F227E"/>
    <w:rsid w:val="007F3156"/>
    <w:rsid w:val="007F3B7C"/>
    <w:rsid w:val="007F7F55"/>
    <w:rsid w:val="00800215"/>
    <w:rsid w:val="00802E18"/>
    <w:rsid w:val="00803463"/>
    <w:rsid w:val="00804086"/>
    <w:rsid w:val="008041DF"/>
    <w:rsid w:val="00805676"/>
    <w:rsid w:val="00806460"/>
    <w:rsid w:val="00807611"/>
    <w:rsid w:val="00812658"/>
    <w:rsid w:val="00812F85"/>
    <w:rsid w:val="00814FDD"/>
    <w:rsid w:val="00823033"/>
    <w:rsid w:val="0082362F"/>
    <w:rsid w:val="0082444E"/>
    <w:rsid w:val="00827794"/>
    <w:rsid w:val="008309EF"/>
    <w:rsid w:val="008405BD"/>
    <w:rsid w:val="008414C5"/>
    <w:rsid w:val="008418A7"/>
    <w:rsid w:val="008460A6"/>
    <w:rsid w:val="0084701C"/>
    <w:rsid w:val="00854A17"/>
    <w:rsid w:val="0085571B"/>
    <w:rsid w:val="00860834"/>
    <w:rsid w:val="008671E6"/>
    <w:rsid w:val="008706DC"/>
    <w:rsid w:val="008711C9"/>
    <w:rsid w:val="0087161B"/>
    <w:rsid w:val="0087420D"/>
    <w:rsid w:val="008757FB"/>
    <w:rsid w:val="00875AD5"/>
    <w:rsid w:val="00875DBF"/>
    <w:rsid w:val="00877046"/>
    <w:rsid w:val="00877561"/>
    <w:rsid w:val="00887CB4"/>
    <w:rsid w:val="00894821"/>
    <w:rsid w:val="00896096"/>
    <w:rsid w:val="008967BD"/>
    <w:rsid w:val="00897981"/>
    <w:rsid w:val="008A201B"/>
    <w:rsid w:val="008A2456"/>
    <w:rsid w:val="008A4662"/>
    <w:rsid w:val="008A46AB"/>
    <w:rsid w:val="008A573F"/>
    <w:rsid w:val="008B259D"/>
    <w:rsid w:val="008B7EBA"/>
    <w:rsid w:val="008C2810"/>
    <w:rsid w:val="008C65BC"/>
    <w:rsid w:val="008C7E68"/>
    <w:rsid w:val="008D2412"/>
    <w:rsid w:val="008D2973"/>
    <w:rsid w:val="008D3856"/>
    <w:rsid w:val="008D4F25"/>
    <w:rsid w:val="008D52BD"/>
    <w:rsid w:val="008D7941"/>
    <w:rsid w:val="008E1273"/>
    <w:rsid w:val="008E44C0"/>
    <w:rsid w:val="008E517C"/>
    <w:rsid w:val="008E6806"/>
    <w:rsid w:val="008F1748"/>
    <w:rsid w:val="008F21BE"/>
    <w:rsid w:val="008F7353"/>
    <w:rsid w:val="009002DA"/>
    <w:rsid w:val="0090097F"/>
    <w:rsid w:val="00902BC7"/>
    <w:rsid w:val="00903344"/>
    <w:rsid w:val="00903464"/>
    <w:rsid w:val="0091081C"/>
    <w:rsid w:val="00911820"/>
    <w:rsid w:val="00913050"/>
    <w:rsid w:val="009132F4"/>
    <w:rsid w:val="00913ED4"/>
    <w:rsid w:val="009164F7"/>
    <w:rsid w:val="0092196B"/>
    <w:rsid w:val="00924E7F"/>
    <w:rsid w:val="0092707A"/>
    <w:rsid w:val="009274BE"/>
    <w:rsid w:val="00927C32"/>
    <w:rsid w:val="009313AF"/>
    <w:rsid w:val="00931416"/>
    <w:rsid w:val="00935D9A"/>
    <w:rsid w:val="0093623E"/>
    <w:rsid w:val="00937807"/>
    <w:rsid w:val="00940A38"/>
    <w:rsid w:val="009419FE"/>
    <w:rsid w:val="00941A81"/>
    <w:rsid w:val="009504ED"/>
    <w:rsid w:val="00951860"/>
    <w:rsid w:val="0095459B"/>
    <w:rsid w:val="00955C13"/>
    <w:rsid w:val="00955F25"/>
    <w:rsid w:val="00956685"/>
    <w:rsid w:val="00957A45"/>
    <w:rsid w:val="00960374"/>
    <w:rsid w:val="00961DE2"/>
    <w:rsid w:val="00963F30"/>
    <w:rsid w:val="00966A54"/>
    <w:rsid w:val="00966ACC"/>
    <w:rsid w:val="009676E0"/>
    <w:rsid w:val="00972B8B"/>
    <w:rsid w:val="00975424"/>
    <w:rsid w:val="009803FA"/>
    <w:rsid w:val="00980B13"/>
    <w:rsid w:val="00981550"/>
    <w:rsid w:val="009818BA"/>
    <w:rsid w:val="0098226A"/>
    <w:rsid w:val="0098299A"/>
    <w:rsid w:val="009876C4"/>
    <w:rsid w:val="00993CD0"/>
    <w:rsid w:val="00996210"/>
    <w:rsid w:val="009A1D6D"/>
    <w:rsid w:val="009A1FC3"/>
    <w:rsid w:val="009A2B5B"/>
    <w:rsid w:val="009A3365"/>
    <w:rsid w:val="009A4EBB"/>
    <w:rsid w:val="009B145A"/>
    <w:rsid w:val="009B2318"/>
    <w:rsid w:val="009B48C3"/>
    <w:rsid w:val="009B4BA1"/>
    <w:rsid w:val="009B6A83"/>
    <w:rsid w:val="009C04EC"/>
    <w:rsid w:val="009C0F8A"/>
    <w:rsid w:val="009C3232"/>
    <w:rsid w:val="009C5043"/>
    <w:rsid w:val="009C5D9A"/>
    <w:rsid w:val="009C614D"/>
    <w:rsid w:val="009C6CF3"/>
    <w:rsid w:val="009D000C"/>
    <w:rsid w:val="009D03A3"/>
    <w:rsid w:val="009D3436"/>
    <w:rsid w:val="009D35DB"/>
    <w:rsid w:val="009D47B3"/>
    <w:rsid w:val="009D657D"/>
    <w:rsid w:val="009D6E00"/>
    <w:rsid w:val="009E1C0A"/>
    <w:rsid w:val="009E20B5"/>
    <w:rsid w:val="009E21F7"/>
    <w:rsid w:val="009E6251"/>
    <w:rsid w:val="009E78B6"/>
    <w:rsid w:val="009F2369"/>
    <w:rsid w:val="009F38B6"/>
    <w:rsid w:val="009F4AF5"/>
    <w:rsid w:val="009F6FC0"/>
    <w:rsid w:val="009F773D"/>
    <w:rsid w:val="00A01591"/>
    <w:rsid w:val="00A01D03"/>
    <w:rsid w:val="00A026F6"/>
    <w:rsid w:val="00A0457E"/>
    <w:rsid w:val="00A0778E"/>
    <w:rsid w:val="00A130FF"/>
    <w:rsid w:val="00A15DB0"/>
    <w:rsid w:val="00A17073"/>
    <w:rsid w:val="00A2094A"/>
    <w:rsid w:val="00A25280"/>
    <w:rsid w:val="00A300DE"/>
    <w:rsid w:val="00A31885"/>
    <w:rsid w:val="00A33B4D"/>
    <w:rsid w:val="00A352E9"/>
    <w:rsid w:val="00A352F3"/>
    <w:rsid w:val="00A35CF1"/>
    <w:rsid w:val="00A3718D"/>
    <w:rsid w:val="00A37216"/>
    <w:rsid w:val="00A3771F"/>
    <w:rsid w:val="00A44BE4"/>
    <w:rsid w:val="00A45C48"/>
    <w:rsid w:val="00A510AF"/>
    <w:rsid w:val="00A513A2"/>
    <w:rsid w:val="00A52250"/>
    <w:rsid w:val="00A56D3B"/>
    <w:rsid w:val="00A601DB"/>
    <w:rsid w:val="00A60EA8"/>
    <w:rsid w:val="00A6240A"/>
    <w:rsid w:val="00A65ACD"/>
    <w:rsid w:val="00A7112E"/>
    <w:rsid w:val="00A71E1F"/>
    <w:rsid w:val="00A71ED3"/>
    <w:rsid w:val="00A71F69"/>
    <w:rsid w:val="00A75023"/>
    <w:rsid w:val="00A76175"/>
    <w:rsid w:val="00A77A0E"/>
    <w:rsid w:val="00A80232"/>
    <w:rsid w:val="00A812B3"/>
    <w:rsid w:val="00A81B8C"/>
    <w:rsid w:val="00A8269C"/>
    <w:rsid w:val="00A82EA6"/>
    <w:rsid w:val="00A8520B"/>
    <w:rsid w:val="00A857CA"/>
    <w:rsid w:val="00A869FF"/>
    <w:rsid w:val="00A87AB0"/>
    <w:rsid w:val="00A928C4"/>
    <w:rsid w:val="00A94CB1"/>
    <w:rsid w:val="00A94DA4"/>
    <w:rsid w:val="00A96C3C"/>
    <w:rsid w:val="00A97588"/>
    <w:rsid w:val="00AA1940"/>
    <w:rsid w:val="00AA1CFA"/>
    <w:rsid w:val="00AA2644"/>
    <w:rsid w:val="00AA2B05"/>
    <w:rsid w:val="00AA405E"/>
    <w:rsid w:val="00AB2896"/>
    <w:rsid w:val="00AB318D"/>
    <w:rsid w:val="00AB346B"/>
    <w:rsid w:val="00AB6718"/>
    <w:rsid w:val="00AB7B4E"/>
    <w:rsid w:val="00AC0020"/>
    <w:rsid w:val="00AC0D4D"/>
    <w:rsid w:val="00AC3DAB"/>
    <w:rsid w:val="00AC5E86"/>
    <w:rsid w:val="00AD39A9"/>
    <w:rsid w:val="00AD4C4B"/>
    <w:rsid w:val="00AD5BB1"/>
    <w:rsid w:val="00AD7C35"/>
    <w:rsid w:val="00AE0830"/>
    <w:rsid w:val="00AE1567"/>
    <w:rsid w:val="00AE169C"/>
    <w:rsid w:val="00AE19C4"/>
    <w:rsid w:val="00AE22A9"/>
    <w:rsid w:val="00AE4814"/>
    <w:rsid w:val="00AE48B1"/>
    <w:rsid w:val="00AE48FB"/>
    <w:rsid w:val="00AE5653"/>
    <w:rsid w:val="00AE582A"/>
    <w:rsid w:val="00AE58AD"/>
    <w:rsid w:val="00AF053A"/>
    <w:rsid w:val="00AF05F8"/>
    <w:rsid w:val="00AF09C6"/>
    <w:rsid w:val="00AF2735"/>
    <w:rsid w:val="00AF2E8E"/>
    <w:rsid w:val="00AF4B51"/>
    <w:rsid w:val="00AF4EC3"/>
    <w:rsid w:val="00AF4F2D"/>
    <w:rsid w:val="00AF593A"/>
    <w:rsid w:val="00AF7FDD"/>
    <w:rsid w:val="00AF7FDF"/>
    <w:rsid w:val="00B005A7"/>
    <w:rsid w:val="00B010E4"/>
    <w:rsid w:val="00B01768"/>
    <w:rsid w:val="00B05574"/>
    <w:rsid w:val="00B11885"/>
    <w:rsid w:val="00B128E2"/>
    <w:rsid w:val="00B134EC"/>
    <w:rsid w:val="00B15AA4"/>
    <w:rsid w:val="00B15B94"/>
    <w:rsid w:val="00B1653D"/>
    <w:rsid w:val="00B211CF"/>
    <w:rsid w:val="00B21CA9"/>
    <w:rsid w:val="00B2232D"/>
    <w:rsid w:val="00B236EC"/>
    <w:rsid w:val="00B2438B"/>
    <w:rsid w:val="00B24FBE"/>
    <w:rsid w:val="00B26B12"/>
    <w:rsid w:val="00B27393"/>
    <w:rsid w:val="00B306E5"/>
    <w:rsid w:val="00B3480F"/>
    <w:rsid w:val="00B366BA"/>
    <w:rsid w:val="00B40D5D"/>
    <w:rsid w:val="00B41AAF"/>
    <w:rsid w:val="00B46271"/>
    <w:rsid w:val="00B47BE4"/>
    <w:rsid w:val="00B51FDD"/>
    <w:rsid w:val="00B5430B"/>
    <w:rsid w:val="00B547D5"/>
    <w:rsid w:val="00B627CA"/>
    <w:rsid w:val="00B6574F"/>
    <w:rsid w:val="00B67703"/>
    <w:rsid w:val="00B67BD6"/>
    <w:rsid w:val="00B72970"/>
    <w:rsid w:val="00B73525"/>
    <w:rsid w:val="00B742A8"/>
    <w:rsid w:val="00B74306"/>
    <w:rsid w:val="00B75517"/>
    <w:rsid w:val="00B75B78"/>
    <w:rsid w:val="00B7740B"/>
    <w:rsid w:val="00B83CFC"/>
    <w:rsid w:val="00B840AD"/>
    <w:rsid w:val="00B84BD8"/>
    <w:rsid w:val="00B84CF7"/>
    <w:rsid w:val="00B86787"/>
    <w:rsid w:val="00B869E4"/>
    <w:rsid w:val="00B86B2B"/>
    <w:rsid w:val="00B90093"/>
    <w:rsid w:val="00B920B3"/>
    <w:rsid w:val="00B92767"/>
    <w:rsid w:val="00B94238"/>
    <w:rsid w:val="00B9588F"/>
    <w:rsid w:val="00BB0423"/>
    <w:rsid w:val="00BB3D91"/>
    <w:rsid w:val="00BB438C"/>
    <w:rsid w:val="00BB598C"/>
    <w:rsid w:val="00BB62AD"/>
    <w:rsid w:val="00BC1AF8"/>
    <w:rsid w:val="00BC2059"/>
    <w:rsid w:val="00BC3FAF"/>
    <w:rsid w:val="00BC403C"/>
    <w:rsid w:val="00BC4BD9"/>
    <w:rsid w:val="00BC534C"/>
    <w:rsid w:val="00BD3178"/>
    <w:rsid w:val="00BD33FB"/>
    <w:rsid w:val="00BD35E8"/>
    <w:rsid w:val="00BD6028"/>
    <w:rsid w:val="00BD72CE"/>
    <w:rsid w:val="00BD76B5"/>
    <w:rsid w:val="00BE07AA"/>
    <w:rsid w:val="00BE1D26"/>
    <w:rsid w:val="00BE62C0"/>
    <w:rsid w:val="00BF144D"/>
    <w:rsid w:val="00BF1A9B"/>
    <w:rsid w:val="00BF2E79"/>
    <w:rsid w:val="00BF3157"/>
    <w:rsid w:val="00BF3922"/>
    <w:rsid w:val="00BF61C6"/>
    <w:rsid w:val="00BF7644"/>
    <w:rsid w:val="00C02C75"/>
    <w:rsid w:val="00C03E93"/>
    <w:rsid w:val="00C06562"/>
    <w:rsid w:val="00C1205F"/>
    <w:rsid w:val="00C128FF"/>
    <w:rsid w:val="00C131B1"/>
    <w:rsid w:val="00C139E5"/>
    <w:rsid w:val="00C1452D"/>
    <w:rsid w:val="00C1492B"/>
    <w:rsid w:val="00C14CAE"/>
    <w:rsid w:val="00C16C3A"/>
    <w:rsid w:val="00C2327B"/>
    <w:rsid w:val="00C232A2"/>
    <w:rsid w:val="00C24149"/>
    <w:rsid w:val="00C24201"/>
    <w:rsid w:val="00C26250"/>
    <w:rsid w:val="00C2700A"/>
    <w:rsid w:val="00C2735F"/>
    <w:rsid w:val="00C27C28"/>
    <w:rsid w:val="00C3014B"/>
    <w:rsid w:val="00C33CC8"/>
    <w:rsid w:val="00C40070"/>
    <w:rsid w:val="00C40843"/>
    <w:rsid w:val="00C4263D"/>
    <w:rsid w:val="00C43254"/>
    <w:rsid w:val="00C43C27"/>
    <w:rsid w:val="00C46AA7"/>
    <w:rsid w:val="00C47488"/>
    <w:rsid w:val="00C501A2"/>
    <w:rsid w:val="00C50D93"/>
    <w:rsid w:val="00C51074"/>
    <w:rsid w:val="00C51561"/>
    <w:rsid w:val="00C51CC1"/>
    <w:rsid w:val="00C55E39"/>
    <w:rsid w:val="00C574BA"/>
    <w:rsid w:val="00C6066D"/>
    <w:rsid w:val="00C6201F"/>
    <w:rsid w:val="00C661DA"/>
    <w:rsid w:val="00C66F99"/>
    <w:rsid w:val="00C70AE1"/>
    <w:rsid w:val="00C70C04"/>
    <w:rsid w:val="00C735D4"/>
    <w:rsid w:val="00C73E7D"/>
    <w:rsid w:val="00C74504"/>
    <w:rsid w:val="00C777C4"/>
    <w:rsid w:val="00C806F4"/>
    <w:rsid w:val="00C81624"/>
    <w:rsid w:val="00C83485"/>
    <w:rsid w:val="00C836A9"/>
    <w:rsid w:val="00C92FB2"/>
    <w:rsid w:val="00C94D3A"/>
    <w:rsid w:val="00CA2892"/>
    <w:rsid w:val="00CA3F59"/>
    <w:rsid w:val="00CA4829"/>
    <w:rsid w:val="00CA6A32"/>
    <w:rsid w:val="00CA701A"/>
    <w:rsid w:val="00CA7035"/>
    <w:rsid w:val="00CB3118"/>
    <w:rsid w:val="00CB419C"/>
    <w:rsid w:val="00CB6585"/>
    <w:rsid w:val="00CC0115"/>
    <w:rsid w:val="00CC0A30"/>
    <w:rsid w:val="00CC17BA"/>
    <w:rsid w:val="00CC5724"/>
    <w:rsid w:val="00CC5A00"/>
    <w:rsid w:val="00CD143B"/>
    <w:rsid w:val="00CD190C"/>
    <w:rsid w:val="00CD4390"/>
    <w:rsid w:val="00CD5879"/>
    <w:rsid w:val="00CD6B2D"/>
    <w:rsid w:val="00CE0676"/>
    <w:rsid w:val="00CE6082"/>
    <w:rsid w:val="00CE63F6"/>
    <w:rsid w:val="00CF0069"/>
    <w:rsid w:val="00CF18FC"/>
    <w:rsid w:val="00D00D40"/>
    <w:rsid w:val="00D00D65"/>
    <w:rsid w:val="00D03467"/>
    <w:rsid w:val="00D03C1B"/>
    <w:rsid w:val="00D06050"/>
    <w:rsid w:val="00D06FEE"/>
    <w:rsid w:val="00D07322"/>
    <w:rsid w:val="00D1286D"/>
    <w:rsid w:val="00D12B23"/>
    <w:rsid w:val="00D151A5"/>
    <w:rsid w:val="00D1540B"/>
    <w:rsid w:val="00D17035"/>
    <w:rsid w:val="00D17E8C"/>
    <w:rsid w:val="00D21BF2"/>
    <w:rsid w:val="00D257CB"/>
    <w:rsid w:val="00D27F37"/>
    <w:rsid w:val="00D31398"/>
    <w:rsid w:val="00D33594"/>
    <w:rsid w:val="00D3365A"/>
    <w:rsid w:val="00D339CB"/>
    <w:rsid w:val="00D40299"/>
    <w:rsid w:val="00D40FFF"/>
    <w:rsid w:val="00D4141F"/>
    <w:rsid w:val="00D42422"/>
    <w:rsid w:val="00D437C6"/>
    <w:rsid w:val="00D44769"/>
    <w:rsid w:val="00D453C4"/>
    <w:rsid w:val="00D461DE"/>
    <w:rsid w:val="00D47CA5"/>
    <w:rsid w:val="00D500FF"/>
    <w:rsid w:val="00D51BD4"/>
    <w:rsid w:val="00D57D3D"/>
    <w:rsid w:val="00D61B85"/>
    <w:rsid w:val="00D628AC"/>
    <w:rsid w:val="00D65A84"/>
    <w:rsid w:val="00D6674F"/>
    <w:rsid w:val="00D703E2"/>
    <w:rsid w:val="00D73323"/>
    <w:rsid w:val="00D73865"/>
    <w:rsid w:val="00D7566C"/>
    <w:rsid w:val="00D77467"/>
    <w:rsid w:val="00D77599"/>
    <w:rsid w:val="00D81B19"/>
    <w:rsid w:val="00D838B1"/>
    <w:rsid w:val="00D84011"/>
    <w:rsid w:val="00D84119"/>
    <w:rsid w:val="00D867AA"/>
    <w:rsid w:val="00D90A0B"/>
    <w:rsid w:val="00D93F9E"/>
    <w:rsid w:val="00D95ED9"/>
    <w:rsid w:val="00D9745F"/>
    <w:rsid w:val="00DA2394"/>
    <w:rsid w:val="00DA30F0"/>
    <w:rsid w:val="00DA3CAC"/>
    <w:rsid w:val="00DA4671"/>
    <w:rsid w:val="00DA70B7"/>
    <w:rsid w:val="00DB2412"/>
    <w:rsid w:val="00DB2F53"/>
    <w:rsid w:val="00DB4199"/>
    <w:rsid w:val="00DC0A4A"/>
    <w:rsid w:val="00DC11BB"/>
    <w:rsid w:val="00DC2AA7"/>
    <w:rsid w:val="00DC2AF3"/>
    <w:rsid w:val="00DC2D8A"/>
    <w:rsid w:val="00DC3184"/>
    <w:rsid w:val="00DC50C8"/>
    <w:rsid w:val="00DC6DD3"/>
    <w:rsid w:val="00DC7FF5"/>
    <w:rsid w:val="00DD3DFA"/>
    <w:rsid w:val="00DD46CB"/>
    <w:rsid w:val="00DE154A"/>
    <w:rsid w:val="00DE18D8"/>
    <w:rsid w:val="00DE1D5F"/>
    <w:rsid w:val="00DE1F65"/>
    <w:rsid w:val="00DE23F8"/>
    <w:rsid w:val="00DE4471"/>
    <w:rsid w:val="00DE4BB0"/>
    <w:rsid w:val="00DE549A"/>
    <w:rsid w:val="00DE5990"/>
    <w:rsid w:val="00DE6877"/>
    <w:rsid w:val="00DE714D"/>
    <w:rsid w:val="00DF3383"/>
    <w:rsid w:val="00DF525D"/>
    <w:rsid w:val="00DF580A"/>
    <w:rsid w:val="00E00168"/>
    <w:rsid w:val="00E00186"/>
    <w:rsid w:val="00E004C4"/>
    <w:rsid w:val="00E01755"/>
    <w:rsid w:val="00E05332"/>
    <w:rsid w:val="00E1177D"/>
    <w:rsid w:val="00E11DFB"/>
    <w:rsid w:val="00E13D34"/>
    <w:rsid w:val="00E20CD0"/>
    <w:rsid w:val="00E2517C"/>
    <w:rsid w:val="00E256E6"/>
    <w:rsid w:val="00E26357"/>
    <w:rsid w:val="00E27A28"/>
    <w:rsid w:val="00E33C04"/>
    <w:rsid w:val="00E4254E"/>
    <w:rsid w:val="00E44AFF"/>
    <w:rsid w:val="00E45803"/>
    <w:rsid w:val="00E45FD3"/>
    <w:rsid w:val="00E46290"/>
    <w:rsid w:val="00E47E20"/>
    <w:rsid w:val="00E5016B"/>
    <w:rsid w:val="00E53A2A"/>
    <w:rsid w:val="00E53D21"/>
    <w:rsid w:val="00E5468C"/>
    <w:rsid w:val="00E54871"/>
    <w:rsid w:val="00E55F46"/>
    <w:rsid w:val="00E57240"/>
    <w:rsid w:val="00E57E6D"/>
    <w:rsid w:val="00E6134C"/>
    <w:rsid w:val="00E616EC"/>
    <w:rsid w:val="00E63F5F"/>
    <w:rsid w:val="00E70980"/>
    <w:rsid w:val="00E72D8A"/>
    <w:rsid w:val="00E77C47"/>
    <w:rsid w:val="00E804C3"/>
    <w:rsid w:val="00E80719"/>
    <w:rsid w:val="00E81234"/>
    <w:rsid w:val="00E873D5"/>
    <w:rsid w:val="00E87F90"/>
    <w:rsid w:val="00E92F49"/>
    <w:rsid w:val="00E937B0"/>
    <w:rsid w:val="00E93B5C"/>
    <w:rsid w:val="00E95568"/>
    <w:rsid w:val="00E956B6"/>
    <w:rsid w:val="00EA0617"/>
    <w:rsid w:val="00EA0A92"/>
    <w:rsid w:val="00EA2136"/>
    <w:rsid w:val="00EA7643"/>
    <w:rsid w:val="00EA7F27"/>
    <w:rsid w:val="00EB1ABD"/>
    <w:rsid w:val="00EB2E87"/>
    <w:rsid w:val="00EB507C"/>
    <w:rsid w:val="00EB6933"/>
    <w:rsid w:val="00EC1484"/>
    <w:rsid w:val="00EC1A12"/>
    <w:rsid w:val="00EC3245"/>
    <w:rsid w:val="00EC43D4"/>
    <w:rsid w:val="00ED1CE2"/>
    <w:rsid w:val="00ED3F0F"/>
    <w:rsid w:val="00ED4D16"/>
    <w:rsid w:val="00EE0C94"/>
    <w:rsid w:val="00EE44C9"/>
    <w:rsid w:val="00EE5DAC"/>
    <w:rsid w:val="00EE5EE2"/>
    <w:rsid w:val="00EE6688"/>
    <w:rsid w:val="00EF10FF"/>
    <w:rsid w:val="00EF3886"/>
    <w:rsid w:val="00EF3973"/>
    <w:rsid w:val="00EF4556"/>
    <w:rsid w:val="00EF4609"/>
    <w:rsid w:val="00EF58A9"/>
    <w:rsid w:val="00EF6836"/>
    <w:rsid w:val="00EF771E"/>
    <w:rsid w:val="00F0204D"/>
    <w:rsid w:val="00F028E3"/>
    <w:rsid w:val="00F02DDD"/>
    <w:rsid w:val="00F06F4C"/>
    <w:rsid w:val="00F07190"/>
    <w:rsid w:val="00F103C7"/>
    <w:rsid w:val="00F122CD"/>
    <w:rsid w:val="00F12E3F"/>
    <w:rsid w:val="00F14ECE"/>
    <w:rsid w:val="00F155B7"/>
    <w:rsid w:val="00F17862"/>
    <w:rsid w:val="00F21732"/>
    <w:rsid w:val="00F26FC0"/>
    <w:rsid w:val="00F271EE"/>
    <w:rsid w:val="00F3012D"/>
    <w:rsid w:val="00F32673"/>
    <w:rsid w:val="00F33B1D"/>
    <w:rsid w:val="00F3567B"/>
    <w:rsid w:val="00F3659C"/>
    <w:rsid w:val="00F50DA2"/>
    <w:rsid w:val="00F51A48"/>
    <w:rsid w:val="00F523E3"/>
    <w:rsid w:val="00F5345C"/>
    <w:rsid w:val="00F542EF"/>
    <w:rsid w:val="00F5603D"/>
    <w:rsid w:val="00F566FF"/>
    <w:rsid w:val="00F57DBA"/>
    <w:rsid w:val="00F61307"/>
    <w:rsid w:val="00F620F4"/>
    <w:rsid w:val="00F65F60"/>
    <w:rsid w:val="00F73A8B"/>
    <w:rsid w:val="00F81B18"/>
    <w:rsid w:val="00F831E7"/>
    <w:rsid w:val="00F85BCF"/>
    <w:rsid w:val="00F86A6C"/>
    <w:rsid w:val="00F8704B"/>
    <w:rsid w:val="00F9365D"/>
    <w:rsid w:val="00F937D0"/>
    <w:rsid w:val="00F93F9F"/>
    <w:rsid w:val="00F962A4"/>
    <w:rsid w:val="00FA1711"/>
    <w:rsid w:val="00FA2F59"/>
    <w:rsid w:val="00FA7C02"/>
    <w:rsid w:val="00FB05B1"/>
    <w:rsid w:val="00FB05F8"/>
    <w:rsid w:val="00FB0AEB"/>
    <w:rsid w:val="00FB58D6"/>
    <w:rsid w:val="00FC1995"/>
    <w:rsid w:val="00FC4BD4"/>
    <w:rsid w:val="00FC7C26"/>
    <w:rsid w:val="00FD141E"/>
    <w:rsid w:val="00FD2307"/>
    <w:rsid w:val="00FD44B6"/>
    <w:rsid w:val="00FD7F65"/>
    <w:rsid w:val="00FE4F13"/>
    <w:rsid w:val="00FE5BF7"/>
    <w:rsid w:val="00FE78BB"/>
    <w:rsid w:val="00FE7CF5"/>
    <w:rsid w:val="00FF2380"/>
    <w:rsid w:val="00FF3A06"/>
    <w:rsid w:val="00FF5668"/>
    <w:rsid w:val="01032478"/>
    <w:rsid w:val="01044979"/>
    <w:rsid w:val="010C4639"/>
    <w:rsid w:val="0110566B"/>
    <w:rsid w:val="011C65A3"/>
    <w:rsid w:val="011F79D3"/>
    <w:rsid w:val="013B0DA7"/>
    <w:rsid w:val="013C4F81"/>
    <w:rsid w:val="013E61AE"/>
    <w:rsid w:val="013E727A"/>
    <w:rsid w:val="01405E0C"/>
    <w:rsid w:val="01442515"/>
    <w:rsid w:val="01472795"/>
    <w:rsid w:val="015214D5"/>
    <w:rsid w:val="01580424"/>
    <w:rsid w:val="015A4367"/>
    <w:rsid w:val="01684B55"/>
    <w:rsid w:val="016977F8"/>
    <w:rsid w:val="01834677"/>
    <w:rsid w:val="018E296D"/>
    <w:rsid w:val="01A47CA6"/>
    <w:rsid w:val="01A84A74"/>
    <w:rsid w:val="01AA2CF6"/>
    <w:rsid w:val="01AC69CF"/>
    <w:rsid w:val="01B1635C"/>
    <w:rsid w:val="01BB0DDA"/>
    <w:rsid w:val="01CF3979"/>
    <w:rsid w:val="01DA1960"/>
    <w:rsid w:val="01DA56DE"/>
    <w:rsid w:val="01E917F7"/>
    <w:rsid w:val="01EA67AD"/>
    <w:rsid w:val="01EC0256"/>
    <w:rsid w:val="01F250B4"/>
    <w:rsid w:val="02035E68"/>
    <w:rsid w:val="02065E64"/>
    <w:rsid w:val="02076DE1"/>
    <w:rsid w:val="02110CC4"/>
    <w:rsid w:val="02145E19"/>
    <w:rsid w:val="021B59C7"/>
    <w:rsid w:val="021F4E4B"/>
    <w:rsid w:val="0223536E"/>
    <w:rsid w:val="023043DC"/>
    <w:rsid w:val="0244348C"/>
    <w:rsid w:val="02453453"/>
    <w:rsid w:val="024B2687"/>
    <w:rsid w:val="027139FA"/>
    <w:rsid w:val="02753DA8"/>
    <w:rsid w:val="027C7DDC"/>
    <w:rsid w:val="027D785F"/>
    <w:rsid w:val="02816AF1"/>
    <w:rsid w:val="02875A0D"/>
    <w:rsid w:val="028C02F3"/>
    <w:rsid w:val="028F487E"/>
    <w:rsid w:val="029427C4"/>
    <w:rsid w:val="02A3168B"/>
    <w:rsid w:val="02BA0F09"/>
    <w:rsid w:val="02BD394E"/>
    <w:rsid w:val="02BF2396"/>
    <w:rsid w:val="02D37D86"/>
    <w:rsid w:val="02DA2E8D"/>
    <w:rsid w:val="02DB761A"/>
    <w:rsid w:val="02DD4D3A"/>
    <w:rsid w:val="02DE3636"/>
    <w:rsid w:val="02DF690F"/>
    <w:rsid w:val="02E22754"/>
    <w:rsid w:val="02E37DBD"/>
    <w:rsid w:val="02E54168"/>
    <w:rsid w:val="02EC68CC"/>
    <w:rsid w:val="02F65A44"/>
    <w:rsid w:val="02FC1503"/>
    <w:rsid w:val="02FF0139"/>
    <w:rsid w:val="030221AC"/>
    <w:rsid w:val="03023ED4"/>
    <w:rsid w:val="030954FF"/>
    <w:rsid w:val="030B71F3"/>
    <w:rsid w:val="031C52E7"/>
    <w:rsid w:val="031C73E0"/>
    <w:rsid w:val="033065DA"/>
    <w:rsid w:val="033A6A53"/>
    <w:rsid w:val="033D69C1"/>
    <w:rsid w:val="034915D9"/>
    <w:rsid w:val="034B573C"/>
    <w:rsid w:val="035278D5"/>
    <w:rsid w:val="035904C5"/>
    <w:rsid w:val="035A26B4"/>
    <w:rsid w:val="03681D34"/>
    <w:rsid w:val="036D068A"/>
    <w:rsid w:val="036E416D"/>
    <w:rsid w:val="038874EE"/>
    <w:rsid w:val="038E6C2B"/>
    <w:rsid w:val="03910ED1"/>
    <w:rsid w:val="0395076F"/>
    <w:rsid w:val="039B5B4B"/>
    <w:rsid w:val="039D5723"/>
    <w:rsid w:val="03A078FF"/>
    <w:rsid w:val="03A83ED6"/>
    <w:rsid w:val="03AA637C"/>
    <w:rsid w:val="03D05D6F"/>
    <w:rsid w:val="03DE246A"/>
    <w:rsid w:val="03E2065B"/>
    <w:rsid w:val="03ED0495"/>
    <w:rsid w:val="03F0528E"/>
    <w:rsid w:val="03F477FF"/>
    <w:rsid w:val="03FF2F0A"/>
    <w:rsid w:val="04093506"/>
    <w:rsid w:val="040E2962"/>
    <w:rsid w:val="040F2D02"/>
    <w:rsid w:val="04144254"/>
    <w:rsid w:val="04180F45"/>
    <w:rsid w:val="041C50D7"/>
    <w:rsid w:val="042604A5"/>
    <w:rsid w:val="043121FA"/>
    <w:rsid w:val="04366940"/>
    <w:rsid w:val="04395347"/>
    <w:rsid w:val="043B2F0E"/>
    <w:rsid w:val="04471DD9"/>
    <w:rsid w:val="04570F9F"/>
    <w:rsid w:val="04751E5B"/>
    <w:rsid w:val="04802EA2"/>
    <w:rsid w:val="04823723"/>
    <w:rsid w:val="04886C8D"/>
    <w:rsid w:val="048B27C9"/>
    <w:rsid w:val="049E4F5B"/>
    <w:rsid w:val="04A77B89"/>
    <w:rsid w:val="04AF6985"/>
    <w:rsid w:val="04B71964"/>
    <w:rsid w:val="04BC6A14"/>
    <w:rsid w:val="04D11398"/>
    <w:rsid w:val="04D15F03"/>
    <w:rsid w:val="04D9334D"/>
    <w:rsid w:val="04DB78A6"/>
    <w:rsid w:val="04E91532"/>
    <w:rsid w:val="04EA7929"/>
    <w:rsid w:val="04EB79E0"/>
    <w:rsid w:val="04FB2841"/>
    <w:rsid w:val="05086534"/>
    <w:rsid w:val="05092B74"/>
    <w:rsid w:val="050A0BAF"/>
    <w:rsid w:val="050B1F38"/>
    <w:rsid w:val="050C35E2"/>
    <w:rsid w:val="05100DF9"/>
    <w:rsid w:val="05131F6A"/>
    <w:rsid w:val="05135923"/>
    <w:rsid w:val="051B7D51"/>
    <w:rsid w:val="051C280B"/>
    <w:rsid w:val="051D3676"/>
    <w:rsid w:val="051F3956"/>
    <w:rsid w:val="05286B5C"/>
    <w:rsid w:val="0533265D"/>
    <w:rsid w:val="053B21E5"/>
    <w:rsid w:val="055F6482"/>
    <w:rsid w:val="056C2191"/>
    <w:rsid w:val="05717EE3"/>
    <w:rsid w:val="057260D6"/>
    <w:rsid w:val="057E4EC1"/>
    <w:rsid w:val="058E1FF0"/>
    <w:rsid w:val="05984546"/>
    <w:rsid w:val="05AB0F55"/>
    <w:rsid w:val="05C0309F"/>
    <w:rsid w:val="05C44F5B"/>
    <w:rsid w:val="05CF7C0B"/>
    <w:rsid w:val="05D7052B"/>
    <w:rsid w:val="05D80009"/>
    <w:rsid w:val="05E142A1"/>
    <w:rsid w:val="05E36750"/>
    <w:rsid w:val="05EA1BBD"/>
    <w:rsid w:val="05EB694D"/>
    <w:rsid w:val="05F26D97"/>
    <w:rsid w:val="05FC4774"/>
    <w:rsid w:val="06047743"/>
    <w:rsid w:val="06254AFE"/>
    <w:rsid w:val="062F23EA"/>
    <w:rsid w:val="063A1D35"/>
    <w:rsid w:val="063B575A"/>
    <w:rsid w:val="064028F5"/>
    <w:rsid w:val="064149A2"/>
    <w:rsid w:val="06472B41"/>
    <w:rsid w:val="0649518E"/>
    <w:rsid w:val="066E4634"/>
    <w:rsid w:val="067255DD"/>
    <w:rsid w:val="06737D48"/>
    <w:rsid w:val="067F50FC"/>
    <w:rsid w:val="068343EF"/>
    <w:rsid w:val="069E401D"/>
    <w:rsid w:val="06AD0FE0"/>
    <w:rsid w:val="06AF5439"/>
    <w:rsid w:val="06B70D14"/>
    <w:rsid w:val="06B8183B"/>
    <w:rsid w:val="06CF4843"/>
    <w:rsid w:val="06D07CD9"/>
    <w:rsid w:val="06D150B0"/>
    <w:rsid w:val="06D57640"/>
    <w:rsid w:val="06D75688"/>
    <w:rsid w:val="06D85F43"/>
    <w:rsid w:val="06D93A26"/>
    <w:rsid w:val="06E02CF7"/>
    <w:rsid w:val="06E1567A"/>
    <w:rsid w:val="06EF4F85"/>
    <w:rsid w:val="06F26C76"/>
    <w:rsid w:val="06FC32DC"/>
    <w:rsid w:val="070E5BBB"/>
    <w:rsid w:val="07102EA3"/>
    <w:rsid w:val="07155393"/>
    <w:rsid w:val="072C2BD2"/>
    <w:rsid w:val="072D235A"/>
    <w:rsid w:val="072F1B8C"/>
    <w:rsid w:val="07466137"/>
    <w:rsid w:val="074B2DBA"/>
    <w:rsid w:val="07624693"/>
    <w:rsid w:val="07677842"/>
    <w:rsid w:val="07684336"/>
    <w:rsid w:val="07690751"/>
    <w:rsid w:val="07696311"/>
    <w:rsid w:val="077602C5"/>
    <w:rsid w:val="077E791D"/>
    <w:rsid w:val="07875964"/>
    <w:rsid w:val="078768AA"/>
    <w:rsid w:val="07967C84"/>
    <w:rsid w:val="079E3120"/>
    <w:rsid w:val="07A06B5F"/>
    <w:rsid w:val="07AF393F"/>
    <w:rsid w:val="07B46512"/>
    <w:rsid w:val="07BF3BC0"/>
    <w:rsid w:val="07C353F3"/>
    <w:rsid w:val="07D226D6"/>
    <w:rsid w:val="07D8335B"/>
    <w:rsid w:val="07E20E26"/>
    <w:rsid w:val="07F66553"/>
    <w:rsid w:val="07FA7E5D"/>
    <w:rsid w:val="07FD24F6"/>
    <w:rsid w:val="080F41F2"/>
    <w:rsid w:val="081319AB"/>
    <w:rsid w:val="08177AAE"/>
    <w:rsid w:val="081C4008"/>
    <w:rsid w:val="08202EA2"/>
    <w:rsid w:val="083028BF"/>
    <w:rsid w:val="083429AF"/>
    <w:rsid w:val="08375CE4"/>
    <w:rsid w:val="083F007C"/>
    <w:rsid w:val="08542E2F"/>
    <w:rsid w:val="08601FE5"/>
    <w:rsid w:val="08650798"/>
    <w:rsid w:val="086732D4"/>
    <w:rsid w:val="087C38DC"/>
    <w:rsid w:val="088E1110"/>
    <w:rsid w:val="08941626"/>
    <w:rsid w:val="089A0982"/>
    <w:rsid w:val="089D6CE6"/>
    <w:rsid w:val="08AC71FD"/>
    <w:rsid w:val="08B54BEF"/>
    <w:rsid w:val="08B7253D"/>
    <w:rsid w:val="08D535E7"/>
    <w:rsid w:val="08DA7F0B"/>
    <w:rsid w:val="08DC6137"/>
    <w:rsid w:val="08DC7FD0"/>
    <w:rsid w:val="08EF0E47"/>
    <w:rsid w:val="08F70F8E"/>
    <w:rsid w:val="08FB1FF2"/>
    <w:rsid w:val="091C01CB"/>
    <w:rsid w:val="0920412A"/>
    <w:rsid w:val="09230DD0"/>
    <w:rsid w:val="09256B39"/>
    <w:rsid w:val="093116CB"/>
    <w:rsid w:val="093365B7"/>
    <w:rsid w:val="09361E18"/>
    <w:rsid w:val="093650B2"/>
    <w:rsid w:val="093A7C94"/>
    <w:rsid w:val="093E0E6F"/>
    <w:rsid w:val="0942290C"/>
    <w:rsid w:val="09446F75"/>
    <w:rsid w:val="094D2DA8"/>
    <w:rsid w:val="098631D2"/>
    <w:rsid w:val="09876635"/>
    <w:rsid w:val="09951AA0"/>
    <w:rsid w:val="09AC46F3"/>
    <w:rsid w:val="09B11A7C"/>
    <w:rsid w:val="09B16F75"/>
    <w:rsid w:val="09B26803"/>
    <w:rsid w:val="09C3373A"/>
    <w:rsid w:val="09DD4B98"/>
    <w:rsid w:val="09E66F88"/>
    <w:rsid w:val="09E90183"/>
    <w:rsid w:val="09EE5DB5"/>
    <w:rsid w:val="09EE7D20"/>
    <w:rsid w:val="09F32454"/>
    <w:rsid w:val="09F478DA"/>
    <w:rsid w:val="09FD33AE"/>
    <w:rsid w:val="0A191D16"/>
    <w:rsid w:val="0A257E0A"/>
    <w:rsid w:val="0A272FE5"/>
    <w:rsid w:val="0A2D05E9"/>
    <w:rsid w:val="0A313747"/>
    <w:rsid w:val="0A411409"/>
    <w:rsid w:val="0A435C65"/>
    <w:rsid w:val="0A4422E2"/>
    <w:rsid w:val="0A4725CE"/>
    <w:rsid w:val="0A4F3263"/>
    <w:rsid w:val="0A7438DD"/>
    <w:rsid w:val="0A8909F2"/>
    <w:rsid w:val="0A8C5A85"/>
    <w:rsid w:val="0A8D65CE"/>
    <w:rsid w:val="0A8E3D37"/>
    <w:rsid w:val="0A9139A7"/>
    <w:rsid w:val="0A9A09F8"/>
    <w:rsid w:val="0A9F695B"/>
    <w:rsid w:val="0AA90253"/>
    <w:rsid w:val="0AB311A6"/>
    <w:rsid w:val="0AB5443C"/>
    <w:rsid w:val="0AB56449"/>
    <w:rsid w:val="0ABB3A66"/>
    <w:rsid w:val="0AC43C30"/>
    <w:rsid w:val="0ACB6C41"/>
    <w:rsid w:val="0AE81BA6"/>
    <w:rsid w:val="0AF538AD"/>
    <w:rsid w:val="0AFF59C3"/>
    <w:rsid w:val="0B027850"/>
    <w:rsid w:val="0B134236"/>
    <w:rsid w:val="0B2071A3"/>
    <w:rsid w:val="0B26089D"/>
    <w:rsid w:val="0B270C61"/>
    <w:rsid w:val="0B284192"/>
    <w:rsid w:val="0B2918E4"/>
    <w:rsid w:val="0B312C63"/>
    <w:rsid w:val="0B4C2704"/>
    <w:rsid w:val="0B5A27A1"/>
    <w:rsid w:val="0B63610A"/>
    <w:rsid w:val="0B656343"/>
    <w:rsid w:val="0B664512"/>
    <w:rsid w:val="0B7251D2"/>
    <w:rsid w:val="0B736657"/>
    <w:rsid w:val="0B7932D7"/>
    <w:rsid w:val="0B7C1EA9"/>
    <w:rsid w:val="0B7E4DD9"/>
    <w:rsid w:val="0B7E5616"/>
    <w:rsid w:val="0B7E7CF4"/>
    <w:rsid w:val="0B9415A7"/>
    <w:rsid w:val="0BA26A04"/>
    <w:rsid w:val="0BAC1289"/>
    <w:rsid w:val="0BAC4700"/>
    <w:rsid w:val="0BBF42D8"/>
    <w:rsid w:val="0BCA2347"/>
    <w:rsid w:val="0BCF04E4"/>
    <w:rsid w:val="0BD04740"/>
    <w:rsid w:val="0BE35411"/>
    <w:rsid w:val="0BE56D4D"/>
    <w:rsid w:val="0BE61470"/>
    <w:rsid w:val="0BF80432"/>
    <w:rsid w:val="0C0F11B9"/>
    <w:rsid w:val="0C1045B7"/>
    <w:rsid w:val="0C156680"/>
    <w:rsid w:val="0C1E4886"/>
    <w:rsid w:val="0C2767E1"/>
    <w:rsid w:val="0C2E1287"/>
    <w:rsid w:val="0C39036D"/>
    <w:rsid w:val="0C4A3DB3"/>
    <w:rsid w:val="0C5679A6"/>
    <w:rsid w:val="0C571A1A"/>
    <w:rsid w:val="0C666CBA"/>
    <w:rsid w:val="0C7232AD"/>
    <w:rsid w:val="0C80190B"/>
    <w:rsid w:val="0C807C2C"/>
    <w:rsid w:val="0CAC0475"/>
    <w:rsid w:val="0CB66E9D"/>
    <w:rsid w:val="0CBB4D97"/>
    <w:rsid w:val="0CC15109"/>
    <w:rsid w:val="0CC160BB"/>
    <w:rsid w:val="0CC7642A"/>
    <w:rsid w:val="0CCD7DCE"/>
    <w:rsid w:val="0CD14220"/>
    <w:rsid w:val="0CD27639"/>
    <w:rsid w:val="0CD85ED1"/>
    <w:rsid w:val="0CDB2602"/>
    <w:rsid w:val="0CEB55EC"/>
    <w:rsid w:val="0CF35B1E"/>
    <w:rsid w:val="0CF423AB"/>
    <w:rsid w:val="0CF454E1"/>
    <w:rsid w:val="0CF55DC7"/>
    <w:rsid w:val="0CF56F29"/>
    <w:rsid w:val="0CF7521D"/>
    <w:rsid w:val="0CFA74F5"/>
    <w:rsid w:val="0D0C69B3"/>
    <w:rsid w:val="0D151B11"/>
    <w:rsid w:val="0D192457"/>
    <w:rsid w:val="0D1A12EF"/>
    <w:rsid w:val="0D206685"/>
    <w:rsid w:val="0D3637B9"/>
    <w:rsid w:val="0D46318E"/>
    <w:rsid w:val="0D551196"/>
    <w:rsid w:val="0D5F2DF1"/>
    <w:rsid w:val="0D6442BC"/>
    <w:rsid w:val="0D720878"/>
    <w:rsid w:val="0D752640"/>
    <w:rsid w:val="0D8B458E"/>
    <w:rsid w:val="0DA401BF"/>
    <w:rsid w:val="0DAB14AD"/>
    <w:rsid w:val="0DAB58C7"/>
    <w:rsid w:val="0DC36124"/>
    <w:rsid w:val="0DD03989"/>
    <w:rsid w:val="0DD7032C"/>
    <w:rsid w:val="0DD76A82"/>
    <w:rsid w:val="0DD953A9"/>
    <w:rsid w:val="0DDC1687"/>
    <w:rsid w:val="0DE85244"/>
    <w:rsid w:val="0DE91AA9"/>
    <w:rsid w:val="0DEB4947"/>
    <w:rsid w:val="0DF4425C"/>
    <w:rsid w:val="0E02268D"/>
    <w:rsid w:val="0E034C75"/>
    <w:rsid w:val="0E0A703B"/>
    <w:rsid w:val="0E194B58"/>
    <w:rsid w:val="0E250AE6"/>
    <w:rsid w:val="0E276010"/>
    <w:rsid w:val="0E2E3B50"/>
    <w:rsid w:val="0E324491"/>
    <w:rsid w:val="0E455929"/>
    <w:rsid w:val="0E462930"/>
    <w:rsid w:val="0E475E10"/>
    <w:rsid w:val="0E5B1AB7"/>
    <w:rsid w:val="0E64576F"/>
    <w:rsid w:val="0E671B4E"/>
    <w:rsid w:val="0E6A4870"/>
    <w:rsid w:val="0E6C7739"/>
    <w:rsid w:val="0E6D2468"/>
    <w:rsid w:val="0E731DC8"/>
    <w:rsid w:val="0E7846DC"/>
    <w:rsid w:val="0E797520"/>
    <w:rsid w:val="0E824B10"/>
    <w:rsid w:val="0E851EB4"/>
    <w:rsid w:val="0E894B41"/>
    <w:rsid w:val="0E8B0088"/>
    <w:rsid w:val="0E9767C4"/>
    <w:rsid w:val="0E9E2B4A"/>
    <w:rsid w:val="0EA07FBA"/>
    <w:rsid w:val="0EA13C48"/>
    <w:rsid w:val="0EA54992"/>
    <w:rsid w:val="0EA9626F"/>
    <w:rsid w:val="0EB24AE8"/>
    <w:rsid w:val="0EB97C39"/>
    <w:rsid w:val="0EC71B35"/>
    <w:rsid w:val="0ED73594"/>
    <w:rsid w:val="0EDB0A52"/>
    <w:rsid w:val="0EDD39F0"/>
    <w:rsid w:val="0EDF3330"/>
    <w:rsid w:val="0EEB325E"/>
    <w:rsid w:val="0EF467DA"/>
    <w:rsid w:val="0EFE6664"/>
    <w:rsid w:val="0F016F02"/>
    <w:rsid w:val="0F065910"/>
    <w:rsid w:val="0F117468"/>
    <w:rsid w:val="0F1E1970"/>
    <w:rsid w:val="0F1E3774"/>
    <w:rsid w:val="0F245A0B"/>
    <w:rsid w:val="0F2A53EC"/>
    <w:rsid w:val="0F2C2F95"/>
    <w:rsid w:val="0F3F0BE3"/>
    <w:rsid w:val="0F4F4CB7"/>
    <w:rsid w:val="0F5B362B"/>
    <w:rsid w:val="0F5E06C0"/>
    <w:rsid w:val="0F803675"/>
    <w:rsid w:val="0F8F2D34"/>
    <w:rsid w:val="0F9855DF"/>
    <w:rsid w:val="0F9E0235"/>
    <w:rsid w:val="0FA05E04"/>
    <w:rsid w:val="0FA221B1"/>
    <w:rsid w:val="0FA26822"/>
    <w:rsid w:val="0FAC3DC7"/>
    <w:rsid w:val="0FB9471D"/>
    <w:rsid w:val="0FBA58AB"/>
    <w:rsid w:val="0FC47F8D"/>
    <w:rsid w:val="0FD8442E"/>
    <w:rsid w:val="0FE71B19"/>
    <w:rsid w:val="0FEF2030"/>
    <w:rsid w:val="0FFE13FD"/>
    <w:rsid w:val="10086FA5"/>
    <w:rsid w:val="100B4C41"/>
    <w:rsid w:val="101217FE"/>
    <w:rsid w:val="10136075"/>
    <w:rsid w:val="10185832"/>
    <w:rsid w:val="101919C2"/>
    <w:rsid w:val="10200EEE"/>
    <w:rsid w:val="1020298B"/>
    <w:rsid w:val="10297871"/>
    <w:rsid w:val="102D08B4"/>
    <w:rsid w:val="102D1EB7"/>
    <w:rsid w:val="103C47D8"/>
    <w:rsid w:val="105036C6"/>
    <w:rsid w:val="105C502D"/>
    <w:rsid w:val="10702344"/>
    <w:rsid w:val="10755979"/>
    <w:rsid w:val="10766672"/>
    <w:rsid w:val="10834C2D"/>
    <w:rsid w:val="10840B9C"/>
    <w:rsid w:val="10B64DEF"/>
    <w:rsid w:val="10C1392E"/>
    <w:rsid w:val="10D33836"/>
    <w:rsid w:val="10D872C0"/>
    <w:rsid w:val="10DB7DD5"/>
    <w:rsid w:val="10E75BD5"/>
    <w:rsid w:val="10ED2B82"/>
    <w:rsid w:val="10EF1059"/>
    <w:rsid w:val="10F03091"/>
    <w:rsid w:val="10F16A8D"/>
    <w:rsid w:val="10F344E4"/>
    <w:rsid w:val="10F87A6A"/>
    <w:rsid w:val="10FC6CB5"/>
    <w:rsid w:val="11103EE6"/>
    <w:rsid w:val="11126C88"/>
    <w:rsid w:val="111F44F4"/>
    <w:rsid w:val="11255DAE"/>
    <w:rsid w:val="11365E4B"/>
    <w:rsid w:val="11382D8F"/>
    <w:rsid w:val="114E66C9"/>
    <w:rsid w:val="115E3EF5"/>
    <w:rsid w:val="116766CF"/>
    <w:rsid w:val="116B096D"/>
    <w:rsid w:val="116E13A1"/>
    <w:rsid w:val="1184168B"/>
    <w:rsid w:val="118956AB"/>
    <w:rsid w:val="1198547F"/>
    <w:rsid w:val="119B5106"/>
    <w:rsid w:val="119C4C3A"/>
    <w:rsid w:val="11A5400E"/>
    <w:rsid w:val="11B70551"/>
    <w:rsid w:val="11D57C36"/>
    <w:rsid w:val="11D64577"/>
    <w:rsid w:val="11E01A7B"/>
    <w:rsid w:val="11E6727D"/>
    <w:rsid w:val="11EB34D6"/>
    <w:rsid w:val="11FB7995"/>
    <w:rsid w:val="11FF376C"/>
    <w:rsid w:val="120413C8"/>
    <w:rsid w:val="12140CB2"/>
    <w:rsid w:val="12142E6B"/>
    <w:rsid w:val="122D6B72"/>
    <w:rsid w:val="123A3799"/>
    <w:rsid w:val="124B6443"/>
    <w:rsid w:val="125239BE"/>
    <w:rsid w:val="12623D4E"/>
    <w:rsid w:val="12646BB7"/>
    <w:rsid w:val="127F2DC5"/>
    <w:rsid w:val="1285685C"/>
    <w:rsid w:val="128739F0"/>
    <w:rsid w:val="128C77D8"/>
    <w:rsid w:val="12B154E1"/>
    <w:rsid w:val="12B43F64"/>
    <w:rsid w:val="12BC2E83"/>
    <w:rsid w:val="12C50A92"/>
    <w:rsid w:val="12C779CB"/>
    <w:rsid w:val="12CA6F00"/>
    <w:rsid w:val="12EE6D5D"/>
    <w:rsid w:val="12F229C3"/>
    <w:rsid w:val="12F44D44"/>
    <w:rsid w:val="12FE353C"/>
    <w:rsid w:val="130E5963"/>
    <w:rsid w:val="131A6DE0"/>
    <w:rsid w:val="13291948"/>
    <w:rsid w:val="132F104D"/>
    <w:rsid w:val="133222C7"/>
    <w:rsid w:val="13403F4F"/>
    <w:rsid w:val="134179A9"/>
    <w:rsid w:val="134A0A86"/>
    <w:rsid w:val="13536251"/>
    <w:rsid w:val="13566C69"/>
    <w:rsid w:val="136B0C69"/>
    <w:rsid w:val="136E28CC"/>
    <w:rsid w:val="13767DCB"/>
    <w:rsid w:val="137B34E7"/>
    <w:rsid w:val="137F5C1E"/>
    <w:rsid w:val="13805828"/>
    <w:rsid w:val="13A02046"/>
    <w:rsid w:val="13A54C10"/>
    <w:rsid w:val="13AB599A"/>
    <w:rsid w:val="13B25E9A"/>
    <w:rsid w:val="13B47027"/>
    <w:rsid w:val="13BB7992"/>
    <w:rsid w:val="13C42E6A"/>
    <w:rsid w:val="13CD19E8"/>
    <w:rsid w:val="13D22966"/>
    <w:rsid w:val="13D948A8"/>
    <w:rsid w:val="13D97D09"/>
    <w:rsid w:val="13E370C3"/>
    <w:rsid w:val="13E875D0"/>
    <w:rsid w:val="13E913FF"/>
    <w:rsid w:val="13F41789"/>
    <w:rsid w:val="13F8190B"/>
    <w:rsid w:val="13FE25F9"/>
    <w:rsid w:val="14033CE8"/>
    <w:rsid w:val="1416440F"/>
    <w:rsid w:val="14256B19"/>
    <w:rsid w:val="14264DE5"/>
    <w:rsid w:val="14323CF9"/>
    <w:rsid w:val="14356CCB"/>
    <w:rsid w:val="143A3293"/>
    <w:rsid w:val="143C3E26"/>
    <w:rsid w:val="143F6F2F"/>
    <w:rsid w:val="144516E3"/>
    <w:rsid w:val="144E1593"/>
    <w:rsid w:val="145C59CE"/>
    <w:rsid w:val="14652738"/>
    <w:rsid w:val="14753C8D"/>
    <w:rsid w:val="14791E36"/>
    <w:rsid w:val="147D3BB2"/>
    <w:rsid w:val="147F6D89"/>
    <w:rsid w:val="14831C5F"/>
    <w:rsid w:val="148D47A2"/>
    <w:rsid w:val="14900150"/>
    <w:rsid w:val="1494710B"/>
    <w:rsid w:val="1498438C"/>
    <w:rsid w:val="149E3B4A"/>
    <w:rsid w:val="14A93A1B"/>
    <w:rsid w:val="14AB2BA9"/>
    <w:rsid w:val="14AE068A"/>
    <w:rsid w:val="14B45717"/>
    <w:rsid w:val="14CA7B1F"/>
    <w:rsid w:val="14DB3EE4"/>
    <w:rsid w:val="14E46E4B"/>
    <w:rsid w:val="14E52087"/>
    <w:rsid w:val="14FF13FB"/>
    <w:rsid w:val="14FF719B"/>
    <w:rsid w:val="15064E00"/>
    <w:rsid w:val="150C5439"/>
    <w:rsid w:val="151434A6"/>
    <w:rsid w:val="15163C96"/>
    <w:rsid w:val="151701EC"/>
    <w:rsid w:val="153B094C"/>
    <w:rsid w:val="154C25E1"/>
    <w:rsid w:val="15564D28"/>
    <w:rsid w:val="155F6E73"/>
    <w:rsid w:val="15606315"/>
    <w:rsid w:val="156E1539"/>
    <w:rsid w:val="156F61A2"/>
    <w:rsid w:val="15741E18"/>
    <w:rsid w:val="158108BD"/>
    <w:rsid w:val="15841EB5"/>
    <w:rsid w:val="159B2A7F"/>
    <w:rsid w:val="15AC0E85"/>
    <w:rsid w:val="15B24CEA"/>
    <w:rsid w:val="15B70BEF"/>
    <w:rsid w:val="15BE5307"/>
    <w:rsid w:val="15BE697F"/>
    <w:rsid w:val="15C06A9E"/>
    <w:rsid w:val="15C60660"/>
    <w:rsid w:val="15D53186"/>
    <w:rsid w:val="15D916AD"/>
    <w:rsid w:val="15DA100E"/>
    <w:rsid w:val="15F22251"/>
    <w:rsid w:val="15FA2771"/>
    <w:rsid w:val="16050687"/>
    <w:rsid w:val="160C56AD"/>
    <w:rsid w:val="1614659B"/>
    <w:rsid w:val="1619028A"/>
    <w:rsid w:val="162205BB"/>
    <w:rsid w:val="163B2F1D"/>
    <w:rsid w:val="164102A7"/>
    <w:rsid w:val="16416351"/>
    <w:rsid w:val="16416BCB"/>
    <w:rsid w:val="164C7AF7"/>
    <w:rsid w:val="164E1E79"/>
    <w:rsid w:val="165F3F87"/>
    <w:rsid w:val="16634D60"/>
    <w:rsid w:val="167765B8"/>
    <w:rsid w:val="167E73E8"/>
    <w:rsid w:val="1685128C"/>
    <w:rsid w:val="16924457"/>
    <w:rsid w:val="1694528F"/>
    <w:rsid w:val="16A13C5E"/>
    <w:rsid w:val="16B30AF5"/>
    <w:rsid w:val="16BB51CD"/>
    <w:rsid w:val="16C34E04"/>
    <w:rsid w:val="16CA0EFE"/>
    <w:rsid w:val="16CC3333"/>
    <w:rsid w:val="16CF109C"/>
    <w:rsid w:val="16D55CE6"/>
    <w:rsid w:val="16D74F7C"/>
    <w:rsid w:val="16D9722C"/>
    <w:rsid w:val="16DE5068"/>
    <w:rsid w:val="16F16D84"/>
    <w:rsid w:val="16F419E0"/>
    <w:rsid w:val="16F8494B"/>
    <w:rsid w:val="16FB2391"/>
    <w:rsid w:val="16FE657E"/>
    <w:rsid w:val="1700442D"/>
    <w:rsid w:val="17062FA6"/>
    <w:rsid w:val="170813CA"/>
    <w:rsid w:val="171364E9"/>
    <w:rsid w:val="17216E7D"/>
    <w:rsid w:val="17300769"/>
    <w:rsid w:val="17424C96"/>
    <w:rsid w:val="174E44F3"/>
    <w:rsid w:val="17596106"/>
    <w:rsid w:val="175A04A3"/>
    <w:rsid w:val="177841DA"/>
    <w:rsid w:val="178774A7"/>
    <w:rsid w:val="17884786"/>
    <w:rsid w:val="178A043C"/>
    <w:rsid w:val="17962C64"/>
    <w:rsid w:val="179D7821"/>
    <w:rsid w:val="17A002EC"/>
    <w:rsid w:val="17AA3B53"/>
    <w:rsid w:val="17AD0356"/>
    <w:rsid w:val="17B65F0F"/>
    <w:rsid w:val="17B97B48"/>
    <w:rsid w:val="17BC3A70"/>
    <w:rsid w:val="17C70A10"/>
    <w:rsid w:val="17DD2C74"/>
    <w:rsid w:val="17DF3FCF"/>
    <w:rsid w:val="18011278"/>
    <w:rsid w:val="18066E44"/>
    <w:rsid w:val="181C77F9"/>
    <w:rsid w:val="1824381B"/>
    <w:rsid w:val="18276DA7"/>
    <w:rsid w:val="18285DAA"/>
    <w:rsid w:val="182D6C37"/>
    <w:rsid w:val="18345A22"/>
    <w:rsid w:val="184128E5"/>
    <w:rsid w:val="184956CC"/>
    <w:rsid w:val="184D78D8"/>
    <w:rsid w:val="18633004"/>
    <w:rsid w:val="18656135"/>
    <w:rsid w:val="18671D58"/>
    <w:rsid w:val="187A0BAB"/>
    <w:rsid w:val="18801803"/>
    <w:rsid w:val="18831301"/>
    <w:rsid w:val="188953B4"/>
    <w:rsid w:val="189A3841"/>
    <w:rsid w:val="18A45469"/>
    <w:rsid w:val="18A75515"/>
    <w:rsid w:val="18B350A5"/>
    <w:rsid w:val="18BD00D6"/>
    <w:rsid w:val="18C35578"/>
    <w:rsid w:val="18D50033"/>
    <w:rsid w:val="18DC0CBD"/>
    <w:rsid w:val="18ED21EE"/>
    <w:rsid w:val="18F37EE5"/>
    <w:rsid w:val="18F76C7A"/>
    <w:rsid w:val="190631D9"/>
    <w:rsid w:val="19097C72"/>
    <w:rsid w:val="190C40CD"/>
    <w:rsid w:val="190D1C99"/>
    <w:rsid w:val="190E4A67"/>
    <w:rsid w:val="191219FF"/>
    <w:rsid w:val="19241BE7"/>
    <w:rsid w:val="19276C3B"/>
    <w:rsid w:val="192851F1"/>
    <w:rsid w:val="192D083D"/>
    <w:rsid w:val="192F1748"/>
    <w:rsid w:val="19325233"/>
    <w:rsid w:val="19347805"/>
    <w:rsid w:val="193712ED"/>
    <w:rsid w:val="19373561"/>
    <w:rsid w:val="1938445A"/>
    <w:rsid w:val="193B7B02"/>
    <w:rsid w:val="19411F3C"/>
    <w:rsid w:val="194A68D5"/>
    <w:rsid w:val="194D072E"/>
    <w:rsid w:val="194E7653"/>
    <w:rsid w:val="19547753"/>
    <w:rsid w:val="196D2E71"/>
    <w:rsid w:val="197065CA"/>
    <w:rsid w:val="19755FBF"/>
    <w:rsid w:val="19762BF6"/>
    <w:rsid w:val="19780173"/>
    <w:rsid w:val="19791589"/>
    <w:rsid w:val="19842DF8"/>
    <w:rsid w:val="19901E0A"/>
    <w:rsid w:val="19931565"/>
    <w:rsid w:val="19943213"/>
    <w:rsid w:val="19954F91"/>
    <w:rsid w:val="19A43061"/>
    <w:rsid w:val="19A82E54"/>
    <w:rsid w:val="19AE4518"/>
    <w:rsid w:val="19B76981"/>
    <w:rsid w:val="19B8250F"/>
    <w:rsid w:val="19BE1B61"/>
    <w:rsid w:val="19C47444"/>
    <w:rsid w:val="19CE38E4"/>
    <w:rsid w:val="19D400B1"/>
    <w:rsid w:val="19DC2D9E"/>
    <w:rsid w:val="19E256BE"/>
    <w:rsid w:val="19E62324"/>
    <w:rsid w:val="19E94E6B"/>
    <w:rsid w:val="1A003F43"/>
    <w:rsid w:val="1A066248"/>
    <w:rsid w:val="1A21367A"/>
    <w:rsid w:val="1A2A4D0C"/>
    <w:rsid w:val="1A400002"/>
    <w:rsid w:val="1A4A1AD4"/>
    <w:rsid w:val="1A4B3ADF"/>
    <w:rsid w:val="1A4B5BC0"/>
    <w:rsid w:val="1A5B7086"/>
    <w:rsid w:val="1A5F4C14"/>
    <w:rsid w:val="1A650B11"/>
    <w:rsid w:val="1A68423C"/>
    <w:rsid w:val="1A7409BD"/>
    <w:rsid w:val="1A7644E8"/>
    <w:rsid w:val="1A7D4C76"/>
    <w:rsid w:val="1A8A20E8"/>
    <w:rsid w:val="1A8C0879"/>
    <w:rsid w:val="1A8F4676"/>
    <w:rsid w:val="1A8F60E5"/>
    <w:rsid w:val="1A9072F4"/>
    <w:rsid w:val="1A967C5A"/>
    <w:rsid w:val="1A9C14C1"/>
    <w:rsid w:val="1A9C5A3E"/>
    <w:rsid w:val="1A9F1EBD"/>
    <w:rsid w:val="1AA57753"/>
    <w:rsid w:val="1AB0556F"/>
    <w:rsid w:val="1AB7422A"/>
    <w:rsid w:val="1AC80C86"/>
    <w:rsid w:val="1AD16C90"/>
    <w:rsid w:val="1AD26AC3"/>
    <w:rsid w:val="1AD57577"/>
    <w:rsid w:val="1AD85889"/>
    <w:rsid w:val="1ADE23C3"/>
    <w:rsid w:val="1AE27C14"/>
    <w:rsid w:val="1AE449EB"/>
    <w:rsid w:val="1AE55423"/>
    <w:rsid w:val="1AFC1A85"/>
    <w:rsid w:val="1B072DEE"/>
    <w:rsid w:val="1B0D765D"/>
    <w:rsid w:val="1B100D19"/>
    <w:rsid w:val="1B18299D"/>
    <w:rsid w:val="1B3573D7"/>
    <w:rsid w:val="1B383C0D"/>
    <w:rsid w:val="1B3C2469"/>
    <w:rsid w:val="1B3C4D57"/>
    <w:rsid w:val="1B3D060C"/>
    <w:rsid w:val="1B3D6FD8"/>
    <w:rsid w:val="1B4779C2"/>
    <w:rsid w:val="1B644FA1"/>
    <w:rsid w:val="1B6C5A9F"/>
    <w:rsid w:val="1B714293"/>
    <w:rsid w:val="1B850E66"/>
    <w:rsid w:val="1B8A18F9"/>
    <w:rsid w:val="1B8B5D01"/>
    <w:rsid w:val="1B9C1561"/>
    <w:rsid w:val="1B9F3392"/>
    <w:rsid w:val="1BA51326"/>
    <w:rsid w:val="1BAF0FE1"/>
    <w:rsid w:val="1BB9082F"/>
    <w:rsid w:val="1BC24B5B"/>
    <w:rsid w:val="1BCC5EC0"/>
    <w:rsid w:val="1BD807CD"/>
    <w:rsid w:val="1BDD5259"/>
    <w:rsid w:val="1BE4732B"/>
    <w:rsid w:val="1BFD5581"/>
    <w:rsid w:val="1C092C56"/>
    <w:rsid w:val="1C1563A0"/>
    <w:rsid w:val="1C1640AA"/>
    <w:rsid w:val="1C1C4768"/>
    <w:rsid w:val="1C1E665C"/>
    <w:rsid w:val="1C2F49D8"/>
    <w:rsid w:val="1C45041C"/>
    <w:rsid w:val="1C494878"/>
    <w:rsid w:val="1C4C62D9"/>
    <w:rsid w:val="1C502E27"/>
    <w:rsid w:val="1C604BF4"/>
    <w:rsid w:val="1C67733C"/>
    <w:rsid w:val="1C686230"/>
    <w:rsid w:val="1C743A8B"/>
    <w:rsid w:val="1C7C75E6"/>
    <w:rsid w:val="1C7D4EA2"/>
    <w:rsid w:val="1C866105"/>
    <w:rsid w:val="1C900BA0"/>
    <w:rsid w:val="1C914958"/>
    <w:rsid w:val="1C937963"/>
    <w:rsid w:val="1C942A8C"/>
    <w:rsid w:val="1C9760FA"/>
    <w:rsid w:val="1C9A1BA8"/>
    <w:rsid w:val="1C9D3A2C"/>
    <w:rsid w:val="1CB11E65"/>
    <w:rsid w:val="1CB967DD"/>
    <w:rsid w:val="1CBF4748"/>
    <w:rsid w:val="1CC7132A"/>
    <w:rsid w:val="1CD40C17"/>
    <w:rsid w:val="1CD86B22"/>
    <w:rsid w:val="1CDE03CB"/>
    <w:rsid w:val="1CDF52BF"/>
    <w:rsid w:val="1CEB3172"/>
    <w:rsid w:val="1CF2501B"/>
    <w:rsid w:val="1CF326BB"/>
    <w:rsid w:val="1CFE23E6"/>
    <w:rsid w:val="1D0032A3"/>
    <w:rsid w:val="1D2155E5"/>
    <w:rsid w:val="1D2302B5"/>
    <w:rsid w:val="1D38397E"/>
    <w:rsid w:val="1D4135FE"/>
    <w:rsid w:val="1D473DE5"/>
    <w:rsid w:val="1D645421"/>
    <w:rsid w:val="1D8422C1"/>
    <w:rsid w:val="1D851485"/>
    <w:rsid w:val="1D993B71"/>
    <w:rsid w:val="1D9A6EFF"/>
    <w:rsid w:val="1D9E45AD"/>
    <w:rsid w:val="1DA76325"/>
    <w:rsid w:val="1DB05A80"/>
    <w:rsid w:val="1DB12594"/>
    <w:rsid w:val="1DB516F8"/>
    <w:rsid w:val="1DB65EF5"/>
    <w:rsid w:val="1DB82A78"/>
    <w:rsid w:val="1DBA65C3"/>
    <w:rsid w:val="1DC4787D"/>
    <w:rsid w:val="1DC568A3"/>
    <w:rsid w:val="1DC71024"/>
    <w:rsid w:val="1DCF6DB1"/>
    <w:rsid w:val="1DDA2119"/>
    <w:rsid w:val="1DE4741F"/>
    <w:rsid w:val="1DEA58B6"/>
    <w:rsid w:val="1DF70CAB"/>
    <w:rsid w:val="1E012081"/>
    <w:rsid w:val="1E072892"/>
    <w:rsid w:val="1E126689"/>
    <w:rsid w:val="1E1E49BC"/>
    <w:rsid w:val="1E3300CA"/>
    <w:rsid w:val="1E413FA9"/>
    <w:rsid w:val="1E4B01C5"/>
    <w:rsid w:val="1E6E293D"/>
    <w:rsid w:val="1E726FBF"/>
    <w:rsid w:val="1E745F6B"/>
    <w:rsid w:val="1E820FDB"/>
    <w:rsid w:val="1E846D05"/>
    <w:rsid w:val="1E851B0B"/>
    <w:rsid w:val="1E903F08"/>
    <w:rsid w:val="1E91025B"/>
    <w:rsid w:val="1E931773"/>
    <w:rsid w:val="1E9465B1"/>
    <w:rsid w:val="1E967D52"/>
    <w:rsid w:val="1EA72D16"/>
    <w:rsid w:val="1EB14A80"/>
    <w:rsid w:val="1EB26E89"/>
    <w:rsid w:val="1EB667DF"/>
    <w:rsid w:val="1EBB61D6"/>
    <w:rsid w:val="1EBC27EF"/>
    <w:rsid w:val="1EC62D3E"/>
    <w:rsid w:val="1ECB5D04"/>
    <w:rsid w:val="1ED32941"/>
    <w:rsid w:val="1ED86DF3"/>
    <w:rsid w:val="1EDD2BC4"/>
    <w:rsid w:val="1EDE627F"/>
    <w:rsid w:val="1EE32FBA"/>
    <w:rsid w:val="1EE43332"/>
    <w:rsid w:val="1EF155D0"/>
    <w:rsid w:val="1EFA607C"/>
    <w:rsid w:val="1EFB3E45"/>
    <w:rsid w:val="1F066866"/>
    <w:rsid w:val="1F0C7056"/>
    <w:rsid w:val="1F0D7DC6"/>
    <w:rsid w:val="1F116DF1"/>
    <w:rsid w:val="1F3D6CBA"/>
    <w:rsid w:val="1F421C2B"/>
    <w:rsid w:val="1F460EC9"/>
    <w:rsid w:val="1F4B49CA"/>
    <w:rsid w:val="1F4F356D"/>
    <w:rsid w:val="1F5D036B"/>
    <w:rsid w:val="1F5D5C87"/>
    <w:rsid w:val="1F5D6E49"/>
    <w:rsid w:val="1F721E29"/>
    <w:rsid w:val="1F7B4CF2"/>
    <w:rsid w:val="1F8103CE"/>
    <w:rsid w:val="1F843A39"/>
    <w:rsid w:val="1F8B78A9"/>
    <w:rsid w:val="1F9C3EAA"/>
    <w:rsid w:val="1F9E4012"/>
    <w:rsid w:val="1FA13741"/>
    <w:rsid w:val="1FA7045E"/>
    <w:rsid w:val="1FAC1E15"/>
    <w:rsid w:val="1FB83A68"/>
    <w:rsid w:val="1FBF174C"/>
    <w:rsid w:val="1FC0234E"/>
    <w:rsid w:val="1FC349C6"/>
    <w:rsid w:val="1FCD2CE4"/>
    <w:rsid w:val="1FD441A9"/>
    <w:rsid w:val="1FDA787C"/>
    <w:rsid w:val="1FDE7CF5"/>
    <w:rsid w:val="1FFA53B1"/>
    <w:rsid w:val="20017109"/>
    <w:rsid w:val="200729D2"/>
    <w:rsid w:val="20084080"/>
    <w:rsid w:val="200A1FE2"/>
    <w:rsid w:val="200A5C94"/>
    <w:rsid w:val="200F23CC"/>
    <w:rsid w:val="20103635"/>
    <w:rsid w:val="20200867"/>
    <w:rsid w:val="20203184"/>
    <w:rsid w:val="202B5F67"/>
    <w:rsid w:val="20360727"/>
    <w:rsid w:val="203A440D"/>
    <w:rsid w:val="20473593"/>
    <w:rsid w:val="20473A48"/>
    <w:rsid w:val="20484444"/>
    <w:rsid w:val="20626B78"/>
    <w:rsid w:val="20631D63"/>
    <w:rsid w:val="2063425F"/>
    <w:rsid w:val="20773FB5"/>
    <w:rsid w:val="207B6128"/>
    <w:rsid w:val="20893B2C"/>
    <w:rsid w:val="20965590"/>
    <w:rsid w:val="20976A98"/>
    <w:rsid w:val="20990189"/>
    <w:rsid w:val="209C453B"/>
    <w:rsid w:val="209D57E7"/>
    <w:rsid w:val="20A04E82"/>
    <w:rsid w:val="20A77ECD"/>
    <w:rsid w:val="20AC5FF8"/>
    <w:rsid w:val="20AF2124"/>
    <w:rsid w:val="20B01858"/>
    <w:rsid w:val="20BC12EB"/>
    <w:rsid w:val="20BE7986"/>
    <w:rsid w:val="20C21754"/>
    <w:rsid w:val="20DC1BB5"/>
    <w:rsid w:val="20E50DD0"/>
    <w:rsid w:val="20F02564"/>
    <w:rsid w:val="20F07D5F"/>
    <w:rsid w:val="210A6535"/>
    <w:rsid w:val="210D5FC5"/>
    <w:rsid w:val="2110647D"/>
    <w:rsid w:val="2116591F"/>
    <w:rsid w:val="211733D7"/>
    <w:rsid w:val="21186996"/>
    <w:rsid w:val="212562DF"/>
    <w:rsid w:val="213A3BAB"/>
    <w:rsid w:val="21417169"/>
    <w:rsid w:val="21474A54"/>
    <w:rsid w:val="2155752E"/>
    <w:rsid w:val="215F5A76"/>
    <w:rsid w:val="21616E7A"/>
    <w:rsid w:val="216803D2"/>
    <w:rsid w:val="216E5622"/>
    <w:rsid w:val="217A500C"/>
    <w:rsid w:val="218B1D9D"/>
    <w:rsid w:val="219572D3"/>
    <w:rsid w:val="219B7B8D"/>
    <w:rsid w:val="21AC717A"/>
    <w:rsid w:val="21B0584A"/>
    <w:rsid w:val="21B13B53"/>
    <w:rsid w:val="21B51580"/>
    <w:rsid w:val="21C25EC4"/>
    <w:rsid w:val="21C553E9"/>
    <w:rsid w:val="21CA1AD6"/>
    <w:rsid w:val="21E8008F"/>
    <w:rsid w:val="21F024C3"/>
    <w:rsid w:val="21F95C5A"/>
    <w:rsid w:val="21FE738E"/>
    <w:rsid w:val="22016828"/>
    <w:rsid w:val="221940C4"/>
    <w:rsid w:val="22247078"/>
    <w:rsid w:val="222D7FB8"/>
    <w:rsid w:val="223B21BE"/>
    <w:rsid w:val="223B6F8B"/>
    <w:rsid w:val="22452A01"/>
    <w:rsid w:val="2249189F"/>
    <w:rsid w:val="224D2AD9"/>
    <w:rsid w:val="225021B6"/>
    <w:rsid w:val="225D57E2"/>
    <w:rsid w:val="22634526"/>
    <w:rsid w:val="22735C3F"/>
    <w:rsid w:val="227906B9"/>
    <w:rsid w:val="2280354A"/>
    <w:rsid w:val="22804C0C"/>
    <w:rsid w:val="228220A4"/>
    <w:rsid w:val="22895883"/>
    <w:rsid w:val="22943C12"/>
    <w:rsid w:val="229C65CF"/>
    <w:rsid w:val="229F7D0E"/>
    <w:rsid w:val="22A106EE"/>
    <w:rsid w:val="22AA306B"/>
    <w:rsid w:val="22B71DF5"/>
    <w:rsid w:val="22BD36B8"/>
    <w:rsid w:val="22BE5208"/>
    <w:rsid w:val="22C12BA0"/>
    <w:rsid w:val="22C164C9"/>
    <w:rsid w:val="22C75158"/>
    <w:rsid w:val="22DB7F64"/>
    <w:rsid w:val="22E750F8"/>
    <w:rsid w:val="22EE666E"/>
    <w:rsid w:val="23014207"/>
    <w:rsid w:val="230F1E4E"/>
    <w:rsid w:val="232A26FA"/>
    <w:rsid w:val="232F60EE"/>
    <w:rsid w:val="23306CB5"/>
    <w:rsid w:val="233429D3"/>
    <w:rsid w:val="233D0598"/>
    <w:rsid w:val="234C328F"/>
    <w:rsid w:val="23566DDC"/>
    <w:rsid w:val="235F3DCB"/>
    <w:rsid w:val="235F73CE"/>
    <w:rsid w:val="236F216E"/>
    <w:rsid w:val="237B7101"/>
    <w:rsid w:val="237D6A68"/>
    <w:rsid w:val="23892FD7"/>
    <w:rsid w:val="238B3863"/>
    <w:rsid w:val="239F3782"/>
    <w:rsid w:val="23A53E1E"/>
    <w:rsid w:val="23A87762"/>
    <w:rsid w:val="23B31E55"/>
    <w:rsid w:val="23B373E1"/>
    <w:rsid w:val="23B9402B"/>
    <w:rsid w:val="23C51108"/>
    <w:rsid w:val="23C536D6"/>
    <w:rsid w:val="23D223FC"/>
    <w:rsid w:val="23DA33C6"/>
    <w:rsid w:val="23DE1CFA"/>
    <w:rsid w:val="23E71F63"/>
    <w:rsid w:val="23F753B5"/>
    <w:rsid w:val="23FA58F8"/>
    <w:rsid w:val="23FF3DD1"/>
    <w:rsid w:val="24007544"/>
    <w:rsid w:val="2401075D"/>
    <w:rsid w:val="2408538F"/>
    <w:rsid w:val="240F37A9"/>
    <w:rsid w:val="24114B12"/>
    <w:rsid w:val="241638C5"/>
    <w:rsid w:val="241C74AE"/>
    <w:rsid w:val="24251D4C"/>
    <w:rsid w:val="24320867"/>
    <w:rsid w:val="24374A76"/>
    <w:rsid w:val="24394CB9"/>
    <w:rsid w:val="244268BF"/>
    <w:rsid w:val="24435A83"/>
    <w:rsid w:val="2459724F"/>
    <w:rsid w:val="245D3179"/>
    <w:rsid w:val="246A3E74"/>
    <w:rsid w:val="247375E9"/>
    <w:rsid w:val="24783DE7"/>
    <w:rsid w:val="247A6FFA"/>
    <w:rsid w:val="24815511"/>
    <w:rsid w:val="24910B95"/>
    <w:rsid w:val="249C3F57"/>
    <w:rsid w:val="24A86920"/>
    <w:rsid w:val="24B33383"/>
    <w:rsid w:val="24B62C99"/>
    <w:rsid w:val="24BB08B9"/>
    <w:rsid w:val="24BB369A"/>
    <w:rsid w:val="24C95E80"/>
    <w:rsid w:val="24D35F38"/>
    <w:rsid w:val="24DD6ACF"/>
    <w:rsid w:val="24E33E09"/>
    <w:rsid w:val="24E67E07"/>
    <w:rsid w:val="24F41D83"/>
    <w:rsid w:val="24F457A0"/>
    <w:rsid w:val="24F51C09"/>
    <w:rsid w:val="24FA4FA6"/>
    <w:rsid w:val="250232FC"/>
    <w:rsid w:val="25045F9C"/>
    <w:rsid w:val="25067F6D"/>
    <w:rsid w:val="250A13AD"/>
    <w:rsid w:val="250A1BD4"/>
    <w:rsid w:val="250A5E1F"/>
    <w:rsid w:val="25103C37"/>
    <w:rsid w:val="25123496"/>
    <w:rsid w:val="25131529"/>
    <w:rsid w:val="251E2FF7"/>
    <w:rsid w:val="251F1A68"/>
    <w:rsid w:val="25205808"/>
    <w:rsid w:val="25392176"/>
    <w:rsid w:val="254573DC"/>
    <w:rsid w:val="25467058"/>
    <w:rsid w:val="254A3C7C"/>
    <w:rsid w:val="254D65DE"/>
    <w:rsid w:val="25501D95"/>
    <w:rsid w:val="2554026F"/>
    <w:rsid w:val="25586A5A"/>
    <w:rsid w:val="255B74F0"/>
    <w:rsid w:val="25693B2F"/>
    <w:rsid w:val="257274D9"/>
    <w:rsid w:val="257A03A7"/>
    <w:rsid w:val="25906BE1"/>
    <w:rsid w:val="259C736C"/>
    <w:rsid w:val="259D5A6F"/>
    <w:rsid w:val="259E472C"/>
    <w:rsid w:val="25AD4E94"/>
    <w:rsid w:val="25BB328B"/>
    <w:rsid w:val="25BD2051"/>
    <w:rsid w:val="25D302D3"/>
    <w:rsid w:val="25E626FC"/>
    <w:rsid w:val="25F16B22"/>
    <w:rsid w:val="25FD4703"/>
    <w:rsid w:val="26021056"/>
    <w:rsid w:val="26042F85"/>
    <w:rsid w:val="261910AD"/>
    <w:rsid w:val="262230C5"/>
    <w:rsid w:val="26290530"/>
    <w:rsid w:val="263A22E8"/>
    <w:rsid w:val="263E2A45"/>
    <w:rsid w:val="264019AE"/>
    <w:rsid w:val="264B0FE2"/>
    <w:rsid w:val="26607B3F"/>
    <w:rsid w:val="2680399F"/>
    <w:rsid w:val="26820C9D"/>
    <w:rsid w:val="269543EC"/>
    <w:rsid w:val="26967F2B"/>
    <w:rsid w:val="26A331FB"/>
    <w:rsid w:val="26B5748B"/>
    <w:rsid w:val="26B96CA8"/>
    <w:rsid w:val="26C31DBF"/>
    <w:rsid w:val="26CF39CC"/>
    <w:rsid w:val="26CF4C16"/>
    <w:rsid w:val="26CF7DBC"/>
    <w:rsid w:val="26DB508B"/>
    <w:rsid w:val="26E064ED"/>
    <w:rsid w:val="26E77C60"/>
    <w:rsid w:val="26E90153"/>
    <w:rsid w:val="26EF0127"/>
    <w:rsid w:val="26F64BA7"/>
    <w:rsid w:val="26F6667F"/>
    <w:rsid w:val="26FA42DF"/>
    <w:rsid w:val="26FF465E"/>
    <w:rsid w:val="26FF6473"/>
    <w:rsid w:val="27014B35"/>
    <w:rsid w:val="271462F0"/>
    <w:rsid w:val="27151384"/>
    <w:rsid w:val="271B5FAA"/>
    <w:rsid w:val="27210FD1"/>
    <w:rsid w:val="27255E21"/>
    <w:rsid w:val="272768E5"/>
    <w:rsid w:val="27341547"/>
    <w:rsid w:val="273D48FE"/>
    <w:rsid w:val="27402309"/>
    <w:rsid w:val="275E17D7"/>
    <w:rsid w:val="276F5A82"/>
    <w:rsid w:val="27716BBB"/>
    <w:rsid w:val="277D509D"/>
    <w:rsid w:val="27813F8A"/>
    <w:rsid w:val="278810F6"/>
    <w:rsid w:val="279437A9"/>
    <w:rsid w:val="27A87B3A"/>
    <w:rsid w:val="27C3478F"/>
    <w:rsid w:val="27CC1E47"/>
    <w:rsid w:val="27CF2F7F"/>
    <w:rsid w:val="27D430C8"/>
    <w:rsid w:val="27D614F9"/>
    <w:rsid w:val="27E343D9"/>
    <w:rsid w:val="27EF0316"/>
    <w:rsid w:val="28090F5A"/>
    <w:rsid w:val="28121259"/>
    <w:rsid w:val="28236262"/>
    <w:rsid w:val="282C5BEE"/>
    <w:rsid w:val="28300BDB"/>
    <w:rsid w:val="28321054"/>
    <w:rsid w:val="2839385E"/>
    <w:rsid w:val="28480408"/>
    <w:rsid w:val="2852608B"/>
    <w:rsid w:val="285A2D8B"/>
    <w:rsid w:val="285C76C2"/>
    <w:rsid w:val="28642732"/>
    <w:rsid w:val="28690079"/>
    <w:rsid w:val="28807F93"/>
    <w:rsid w:val="28880425"/>
    <w:rsid w:val="28885E14"/>
    <w:rsid w:val="28921C7E"/>
    <w:rsid w:val="28970ECE"/>
    <w:rsid w:val="289D3C8D"/>
    <w:rsid w:val="28A37DF3"/>
    <w:rsid w:val="28A91C64"/>
    <w:rsid w:val="28AA2846"/>
    <w:rsid w:val="28B7419B"/>
    <w:rsid w:val="28BC7349"/>
    <w:rsid w:val="28DB4665"/>
    <w:rsid w:val="28F6079A"/>
    <w:rsid w:val="28FB2C85"/>
    <w:rsid w:val="28FC1B41"/>
    <w:rsid w:val="28FE02A2"/>
    <w:rsid w:val="29012336"/>
    <w:rsid w:val="2906226C"/>
    <w:rsid w:val="290E08EA"/>
    <w:rsid w:val="291C477F"/>
    <w:rsid w:val="292A43BF"/>
    <w:rsid w:val="292D6F51"/>
    <w:rsid w:val="293002CE"/>
    <w:rsid w:val="293A14D3"/>
    <w:rsid w:val="293A4485"/>
    <w:rsid w:val="293E61E9"/>
    <w:rsid w:val="29432AA8"/>
    <w:rsid w:val="295B3A4D"/>
    <w:rsid w:val="295C6778"/>
    <w:rsid w:val="295E4C59"/>
    <w:rsid w:val="296B72BD"/>
    <w:rsid w:val="297B2F44"/>
    <w:rsid w:val="297C72C2"/>
    <w:rsid w:val="29831926"/>
    <w:rsid w:val="29892ABB"/>
    <w:rsid w:val="298B033A"/>
    <w:rsid w:val="298F1DC8"/>
    <w:rsid w:val="29907AEB"/>
    <w:rsid w:val="299D7ED6"/>
    <w:rsid w:val="29B91983"/>
    <w:rsid w:val="29BF3440"/>
    <w:rsid w:val="29BF4407"/>
    <w:rsid w:val="29C022D8"/>
    <w:rsid w:val="29CB27ED"/>
    <w:rsid w:val="29CD3901"/>
    <w:rsid w:val="29CE0543"/>
    <w:rsid w:val="29CF0B24"/>
    <w:rsid w:val="29D7536B"/>
    <w:rsid w:val="29E31955"/>
    <w:rsid w:val="29E41AD2"/>
    <w:rsid w:val="29E820E3"/>
    <w:rsid w:val="29F12BBE"/>
    <w:rsid w:val="29F8597F"/>
    <w:rsid w:val="2A112018"/>
    <w:rsid w:val="2A185F78"/>
    <w:rsid w:val="2A257857"/>
    <w:rsid w:val="2A2A12F8"/>
    <w:rsid w:val="2A2B2B4C"/>
    <w:rsid w:val="2A3C3CC5"/>
    <w:rsid w:val="2A45568D"/>
    <w:rsid w:val="2A4939A0"/>
    <w:rsid w:val="2A5F3919"/>
    <w:rsid w:val="2A643162"/>
    <w:rsid w:val="2A667898"/>
    <w:rsid w:val="2A685EBB"/>
    <w:rsid w:val="2A6D4B0F"/>
    <w:rsid w:val="2A7334E0"/>
    <w:rsid w:val="2A736F49"/>
    <w:rsid w:val="2A7D510C"/>
    <w:rsid w:val="2A822174"/>
    <w:rsid w:val="2A8E5E53"/>
    <w:rsid w:val="2A94256A"/>
    <w:rsid w:val="2A9E6163"/>
    <w:rsid w:val="2AB749A5"/>
    <w:rsid w:val="2AD31E96"/>
    <w:rsid w:val="2AD66766"/>
    <w:rsid w:val="2AD84A43"/>
    <w:rsid w:val="2AD870E3"/>
    <w:rsid w:val="2AE0594F"/>
    <w:rsid w:val="2AE959A3"/>
    <w:rsid w:val="2AF172BF"/>
    <w:rsid w:val="2AF36AFD"/>
    <w:rsid w:val="2AFC10CB"/>
    <w:rsid w:val="2B0919B8"/>
    <w:rsid w:val="2B171A38"/>
    <w:rsid w:val="2B1A6660"/>
    <w:rsid w:val="2B1B75D1"/>
    <w:rsid w:val="2B1C2373"/>
    <w:rsid w:val="2B200AE4"/>
    <w:rsid w:val="2B2044F4"/>
    <w:rsid w:val="2B397093"/>
    <w:rsid w:val="2B3A6BB7"/>
    <w:rsid w:val="2B3C2A64"/>
    <w:rsid w:val="2B4865A4"/>
    <w:rsid w:val="2B4E0B96"/>
    <w:rsid w:val="2B596323"/>
    <w:rsid w:val="2B6C2C13"/>
    <w:rsid w:val="2B6F15D0"/>
    <w:rsid w:val="2B7B3997"/>
    <w:rsid w:val="2B7D73F2"/>
    <w:rsid w:val="2B7F6672"/>
    <w:rsid w:val="2B801925"/>
    <w:rsid w:val="2B8802A2"/>
    <w:rsid w:val="2B942D9D"/>
    <w:rsid w:val="2B995194"/>
    <w:rsid w:val="2BAB4764"/>
    <w:rsid w:val="2BBE4423"/>
    <w:rsid w:val="2BC3366C"/>
    <w:rsid w:val="2BC50211"/>
    <w:rsid w:val="2BCF32C4"/>
    <w:rsid w:val="2BD15E7E"/>
    <w:rsid w:val="2BDA74B5"/>
    <w:rsid w:val="2BDB6510"/>
    <w:rsid w:val="2BE563F3"/>
    <w:rsid w:val="2BF24907"/>
    <w:rsid w:val="2BF47D13"/>
    <w:rsid w:val="2C0E1BFB"/>
    <w:rsid w:val="2C105355"/>
    <w:rsid w:val="2C223592"/>
    <w:rsid w:val="2C240A43"/>
    <w:rsid w:val="2C24749F"/>
    <w:rsid w:val="2C2E0B2E"/>
    <w:rsid w:val="2C4422C0"/>
    <w:rsid w:val="2C4647B0"/>
    <w:rsid w:val="2C467809"/>
    <w:rsid w:val="2C47609C"/>
    <w:rsid w:val="2C561AE1"/>
    <w:rsid w:val="2C6102E7"/>
    <w:rsid w:val="2C6E57A6"/>
    <w:rsid w:val="2C7341DD"/>
    <w:rsid w:val="2C7D05B4"/>
    <w:rsid w:val="2C83614E"/>
    <w:rsid w:val="2C863D5F"/>
    <w:rsid w:val="2C9D6206"/>
    <w:rsid w:val="2CA8756D"/>
    <w:rsid w:val="2CAB013C"/>
    <w:rsid w:val="2CB045C6"/>
    <w:rsid w:val="2CB97986"/>
    <w:rsid w:val="2CC83A49"/>
    <w:rsid w:val="2CE23B85"/>
    <w:rsid w:val="2CF11C64"/>
    <w:rsid w:val="2CF71805"/>
    <w:rsid w:val="2D0D7BCC"/>
    <w:rsid w:val="2D12127C"/>
    <w:rsid w:val="2D172616"/>
    <w:rsid w:val="2D1C0C4D"/>
    <w:rsid w:val="2D292AF7"/>
    <w:rsid w:val="2D35543D"/>
    <w:rsid w:val="2D357B7C"/>
    <w:rsid w:val="2D470641"/>
    <w:rsid w:val="2D5856AA"/>
    <w:rsid w:val="2D5A404A"/>
    <w:rsid w:val="2D744D37"/>
    <w:rsid w:val="2D84178D"/>
    <w:rsid w:val="2D887FF9"/>
    <w:rsid w:val="2D8A21D7"/>
    <w:rsid w:val="2D8F4040"/>
    <w:rsid w:val="2DA12015"/>
    <w:rsid w:val="2DBE067B"/>
    <w:rsid w:val="2DC71907"/>
    <w:rsid w:val="2DDB756D"/>
    <w:rsid w:val="2DE660FD"/>
    <w:rsid w:val="2DE7384E"/>
    <w:rsid w:val="2DE93CFB"/>
    <w:rsid w:val="2DEA0732"/>
    <w:rsid w:val="2DEC21A0"/>
    <w:rsid w:val="2DEE08CC"/>
    <w:rsid w:val="2DF91985"/>
    <w:rsid w:val="2E0231E3"/>
    <w:rsid w:val="2E0E6EE6"/>
    <w:rsid w:val="2E142E18"/>
    <w:rsid w:val="2E1B0192"/>
    <w:rsid w:val="2E2A2FD2"/>
    <w:rsid w:val="2E2E55BF"/>
    <w:rsid w:val="2E2F6D2F"/>
    <w:rsid w:val="2E332316"/>
    <w:rsid w:val="2E4B324D"/>
    <w:rsid w:val="2E507235"/>
    <w:rsid w:val="2E54324A"/>
    <w:rsid w:val="2E546455"/>
    <w:rsid w:val="2E5719E1"/>
    <w:rsid w:val="2E58407D"/>
    <w:rsid w:val="2E593F36"/>
    <w:rsid w:val="2E5E01A2"/>
    <w:rsid w:val="2E774FCF"/>
    <w:rsid w:val="2E83199B"/>
    <w:rsid w:val="2E865042"/>
    <w:rsid w:val="2E883F6E"/>
    <w:rsid w:val="2E8B3E4F"/>
    <w:rsid w:val="2E987FB9"/>
    <w:rsid w:val="2E9F5139"/>
    <w:rsid w:val="2EA33849"/>
    <w:rsid w:val="2EA41A7A"/>
    <w:rsid w:val="2EA54C3C"/>
    <w:rsid w:val="2EA640B5"/>
    <w:rsid w:val="2EAD50D3"/>
    <w:rsid w:val="2EB02600"/>
    <w:rsid w:val="2EC10EF2"/>
    <w:rsid w:val="2EC4442F"/>
    <w:rsid w:val="2ED32860"/>
    <w:rsid w:val="2ED75A5E"/>
    <w:rsid w:val="2EF03401"/>
    <w:rsid w:val="2EF141C9"/>
    <w:rsid w:val="2EF247F6"/>
    <w:rsid w:val="2EF4325E"/>
    <w:rsid w:val="2EF97DF1"/>
    <w:rsid w:val="2F0152C9"/>
    <w:rsid w:val="2F033E15"/>
    <w:rsid w:val="2F0E4715"/>
    <w:rsid w:val="2F177B73"/>
    <w:rsid w:val="2F192F8D"/>
    <w:rsid w:val="2F1D2544"/>
    <w:rsid w:val="2F1E1C75"/>
    <w:rsid w:val="2F201CED"/>
    <w:rsid w:val="2F227416"/>
    <w:rsid w:val="2F3B2982"/>
    <w:rsid w:val="2F3E36CD"/>
    <w:rsid w:val="2F414064"/>
    <w:rsid w:val="2F575AC4"/>
    <w:rsid w:val="2F614408"/>
    <w:rsid w:val="2F652C94"/>
    <w:rsid w:val="2F6B2FE0"/>
    <w:rsid w:val="2F774EA9"/>
    <w:rsid w:val="2F786DBB"/>
    <w:rsid w:val="2F8B1E2D"/>
    <w:rsid w:val="2F8B6041"/>
    <w:rsid w:val="2F983E31"/>
    <w:rsid w:val="2FA67BE1"/>
    <w:rsid w:val="2FAA36C7"/>
    <w:rsid w:val="2FAD676C"/>
    <w:rsid w:val="2FC609FB"/>
    <w:rsid w:val="2FCC4CBA"/>
    <w:rsid w:val="2FCD71CB"/>
    <w:rsid w:val="2FCF5062"/>
    <w:rsid w:val="2FDA611B"/>
    <w:rsid w:val="2FE0142E"/>
    <w:rsid w:val="2FE54374"/>
    <w:rsid w:val="2FEB0346"/>
    <w:rsid w:val="2FF336B5"/>
    <w:rsid w:val="30061025"/>
    <w:rsid w:val="30150FF6"/>
    <w:rsid w:val="30191EBD"/>
    <w:rsid w:val="30392B64"/>
    <w:rsid w:val="303B7AC4"/>
    <w:rsid w:val="303F5B53"/>
    <w:rsid w:val="30494459"/>
    <w:rsid w:val="304B3424"/>
    <w:rsid w:val="30593EC8"/>
    <w:rsid w:val="305A36CD"/>
    <w:rsid w:val="306B024A"/>
    <w:rsid w:val="3072428F"/>
    <w:rsid w:val="3077686B"/>
    <w:rsid w:val="307E33FA"/>
    <w:rsid w:val="30825206"/>
    <w:rsid w:val="3083287F"/>
    <w:rsid w:val="30941E3D"/>
    <w:rsid w:val="30960982"/>
    <w:rsid w:val="309B1E26"/>
    <w:rsid w:val="309E725E"/>
    <w:rsid w:val="30AA16F6"/>
    <w:rsid w:val="30C20E65"/>
    <w:rsid w:val="30E3081F"/>
    <w:rsid w:val="30F777EC"/>
    <w:rsid w:val="30F94587"/>
    <w:rsid w:val="312548D6"/>
    <w:rsid w:val="31390E12"/>
    <w:rsid w:val="31453092"/>
    <w:rsid w:val="31472E72"/>
    <w:rsid w:val="31477EC0"/>
    <w:rsid w:val="31551934"/>
    <w:rsid w:val="31583277"/>
    <w:rsid w:val="315E58BF"/>
    <w:rsid w:val="31600CA5"/>
    <w:rsid w:val="31622CCC"/>
    <w:rsid w:val="316D5CE1"/>
    <w:rsid w:val="317121BB"/>
    <w:rsid w:val="31751B0F"/>
    <w:rsid w:val="31777839"/>
    <w:rsid w:val="317E50AC"/>
    <w:rsid w:val="31825895"/>
    <w:rsid w:val="318B3768"/>
    <w:rsid w:val="319B7DA4"/>
    <w:rsid w:val="31A063F5"/>
    <w:rsid w:val="31A23BB9"/>
    <w:rsid w:val="31A335D9"/>
    <w:rsid w:val="31A343D3"/>
    <w:rsid w:val="31AF330A"/>
    <w:rsid w:val="31E51304"/>
    <w:rsid w:val="31E52F71"/>
    <w:rsid w:val="31E57099"/>
    <w:rsid w:val="31E63AB9"/>
    <w:rsid w:val="31EA0E60"/>
    <w:rsid w:val="31EB7A5B"/>
    <w:rsid w:val="31EF1388"/>
    <w:rsid w:val="32004C6A"/>
    <w:rsid w:val="320E2E30"/>
    <w:rsid w:val="32133B48"/>
    <w:rsid w:val="32395F5E"/>
    <w:rsid w:val="323C7A8E"/>
    <w:rsid w:val="324C791B"/>
    <w:rsid w:val="325B4746"/>
    <w:rsid w:val="326E4351"/>
    <w:rsid w:val="3274149D"/>
    <w:rsid w:val="32754525"/>
    <w:rsid w:val="327C0AE2"/>
    <w:rsid w:val="329655A6"/>
    <w:rsid w:val="32A12E41"/>
    <w:rsid w:val="32A82270"/>
    <w:rsid w:val="32A82A9E"/>
    <w:rsid w:val="32C93F4E"/>
    <w:rsid w:val="32D33102"/>
    <w:rsid w:val="32D332CE"/>
    <w:rsid w:val="32E60818"/>
    <w:rsid w:val="32FA0DF8"/>
    <w:rsid w:val="32FB12D2"/>
    <w:rsid w:val="33067A08"/>
    <w:rsid w:val="3316169C"/>
    <w:rsid w:val="3316511D"/>
    <w:rsid w:val="331A4FEC"/>
    <w:rsid w:val="331F6285"/>
    <w:rsid w:val="332B0CD8"/>
    <w:rsid w:val="332C4894"/>
    <w:rsid w:val="3333424C"/>
    <w:rsid w:val="33434744"/>
    <w:rsid w:val="33566F90"/>
    <w:rsid w:val="33586A54"/>
    <w:rsid w:val="335D3031"/>
    <w:rsid w:val="336B063A"/>
    <w:rsid w:val="33795D4F"/>
    <w:rsid w:val="3389489E"/>
    <w:rsid w:val="338A618E"/>
    <w:rsid w:val="33971302"/>
    <w:rsid w:val="339A37B6"/>
    <w:rsid w:val="339C1482"/>
    <w:rsid w:val="339E71A8"/>
    <w:rsid w:val="33A151BB"/>
    <w:rsid w:val="33B15FF9"/>
    <w:rsid w:val="33BD4B8E"/>
    <w:rsid w:val="33C14333"/>
    <w:rsid w:val="33C57962"/>
    <w:rsid w:val="33C62114"/>
    <w:rsid w:val="33CC0274"/>
    <w:rsid w:val="33D87DD1"/>
    <w:rsid w:val="33EA2BB5"/>
    <w:rsid w:val="33EC684D"/>
    <w:rsid w:val="33F01CCC"/>
    <w:rsid w:val="33F623D2"/>
    <w:rsid w:val="33F63660"/>
    <w:rsid w:val="33FD1C96"/>
    <w:rsid w:val="33FF723C"/>
    <w:rsid w:val="3409299C"/>
    <w:rsid w:val="3410207A"/>
    <w:rsid w:val="34171645"/>
    <w:rsid w:val="341B2D35"/>
    <w:rsid w:val="342164F5"/>
    <w:rsid w:val="34236B46"/>
    <w:rsid w:val="3431153A"/>
    <w:rsid w:val="34334FD0"/>
    <w:rsid w:val="34343151"/>
    <w:rsid w:val="344165CB"/>
    <w:rsid w:val="345B1C51"/>
    <w:rsid w:val="348E6F47"/>
    <w:rsid w:val="34A315BE"/>
    <w:rsid w:val="34B45B8A"/>
    <w:rsid w:val="34BE6177"/>
    <w:rsid w:val="34C0431B"/>
    <w:rsid w:val="34C11D20"/>
    <w:rsid w:val="34ED50D2"/>
    <w:rsid w:val="34EF189A"/>
    <w:rsid w:val="34F208EA"/>
    <w:rsid w:val="34FD4435"/>
    <w:rsid w:val="35024A93"/>
    <w:rsid w:val="350B0749"/>
    <w:rsid w:val="351468B3"/>
    <w:rsid w:val="3516441D"/>
    <w:rsid w:val="351B4CAF"/>
    <w:rsid w:val="351D0B70"/>
    <w:rsid w:val="35404FE2"/>
    <w:rsid w:val="35422F12"/>
    <w:rsid w:val="354370EE"/>
    <w:rsid w:val="354746ED"/>
    <w:rsid w:val="3574368C"/>
    <w:rsid w:val="35807FDC"/>
    <w:rsid w:val="35854ECC"/>
    <w:rsid w:val="358C7847"/>
    <w:rsid w:val="35A24AD2"/>
    <w:rsid w:val="35A81F93"/>
    <w:rsid w:val="35B72671"/>
    <w:rsid w:val="35C22DD9"/>
    <w:rsid w:val="35C91F13"/>
    <w:rsid w:val="35D01D3C"/>
    <w:rsid w:val="35D143B3"/>
    <w:rsid w:val="35D16FE4"/>
    <w:rsid w:val="35D51498"/>
    <w:rsid w:val="35EF3197"/>
    <w:rsid w:val="35F93C95"/>
    <w:rsid w:val="35FA5802"/>
    <w:rsid w:val="360A256C"/>
    <w:rsid w:val="360A6C3C"/>
    <w:rsid w:val="36183741"/>
    <w:rsid w:val="362A754F"/>
    <w:rsid w:val="362E4C5E"/>
    <w:rsid w:val="3647329E"/>
    <w:rsid w:val="365322E1"/>
    <w:rsid w:val="366A79AD"/>
    <w:rsid w:val="367D3CD3"/>
    <w:rsid w:val="368832F6"/>
    <w:rsid w:val="369627D4"/>
    <w:rsid w:val="369802C1"/>
    <w:rsid w:val="36A454CF"/>
    <w:rsid w:val="36A71CC8"/>
    <w:rsid w:val="36B92F79"/>
    <w:rsid w:val="36BD00BF"/>
    <w:rsid w:val="36C16D13"/>
    <w:rsid w:val="36C85CFB"/>
    <w:rsid w:val="36CF3627"/>
    <w:rsid w:val="36D331DD"/>
    <w:rsid w:val="36D71088"/>
    <w:rsid w:val="36D83068"/>
    <w:rsid w:val="36D976F9"/>
    <w:rsid w:val="36E77716"/>
    <w:rsid w:val="36E8434B"/>
    <w:rsid w:val="36F647CA"/>
    <w:rsid w:val="36F7661F"/>
    <w:rsid w:val="36F93443"/>
    <w:rsid w:val="36FB035D"/>
    <w:rsid w:val="36FD52ED"/>
    <w:rsid w:val="36FE5CB7"/>
    <w:rsid w:val="36FF5A48"/>
    <w:rsid w:val="37036D58"/>
    <w:rsid w:val="370963B0"/>
    <w:rsid w:val="370E5E96"/>
    <w:rsid w:val="371027B2"/>
    <w:rsid w:val="37130219"/>
    <w:rsid w:val="37176A94"/>
    <w:rsid w:val="371B7223"/>
    <w:rsid w:val="37226A87"/>
    <w:rsid w:val="372323D2"/>
    <w:rsid w:val="372359ED"/>
    <w:rsid w:val="372670C5"/>
    <w:rsid w:val="372D736A"/>
    <w:rsid w:val="373C01C9"/>
    <w:rsid w:val="373E20EE"/>
    <w:rsid w:val="374168D1"/>
    <w:rsid w:val="37501D5B"/>
    <w:rsid w:val="37692CF2"/>
    <w:rsid w:val="37714C4E"/>
    <w:rsid w:val="37775DAD"/>
    <w:rsid w:val="37786F06"/>
    <w:rsid w:val="377E5337"/>
    <w:rsid w:val="37834C15"/>
    <w:rsid w:val="378454F9"/>
    <w:rsid w:val="378753D1"/>
    <w:rsid w:val="37A77D2A"/>
    <w:rsid w:val="37AA0043"/>
    <w:rsid w:val="37AA0E37"/>
    <w:rsid w:val="37B21FD5"/>
    <w:rsid w:val="37B74BFC"/>
    <w:rsid w:val="37B841FE"/>
    <w:rsid w:val="37BE7F91"/>
    <w:rsid w:val="37C8019D"/>
    <w:rsid w:val="37D46F30"/>
    <w:rsid w:val="37D87E24"/>
    <w:rsid w:val="37DE6966"/>
    <w:rsid w:val="37E25B46"/>
    <w:rsid w:val="37EB3D74"/>
    <w:rsid w:val="37FA7D92"/>
    <w:rsid w:val="38026626"/>
    <w:rsid w:val="380972AE"/>
    <w:rsid w:val="380A2ED4"/>
    <w:rsid w:val="380C6ED8"/>
    <w:rsid w:val="38104306"/>
    <w:rsid w:val="381B1C56"/>
    <w:rsid w:val="38307061"/>
    <w:rsid w:val="38324C9D"/>
    <w:rsid w:val="38413F91"/>
    <w:rsid w:val="38427113"/>
    <w:rsid w:val="38534D57"/>
    <w:rsid w:val="38592E44"/>
    <w:rsid w:val="385B14A1"/>
    <w:rsid w:val="385F2DB5"/>
    <w:rsid w:val="38685E5E"/>
    <w:rsid w:val="386F0A4B"/>
    <w:rsid w:val="38734E03"/>
    <w:rsid w:val="38825131"/>
    <w:rsid w:val="388313D1"/>
    <w:rsid w:val="388E12B7"/>
    <w:rsid w:val="38AD6F05"/>
    <w:rsid w:val="38B400A9"/>
    <w:rsid w:val="38BB72CA"/>
    <w:rsid w:val="38C7509D"/>
    <w:rsid w:val="38E95D99"/>
    <w:rsid w:val="38F067E6"/>
    <w:rsid w:val="38FE48A1"/>
    <w:rsid w:val="39097C7C"/>
    <w:rsid w:val="390A242A"/>
    <w:rsid w:val="391303F3"/>
    <w:rsid w:val="391B63C0"/>
    <w:rsid w:val="391D5968"/>
    <w:rsid w:val="392B10C5"/>
    <w:rsid w:val="39335C26"/>
    <w:rsid w:val="393C781C"/>
    <w:rsid w:val="393C7CC5"/>
    <w:rsid w:val="394B2972"/>
    <w:rsid w:val="394D6523"/>
    <w:rsid w:val="39560EEE"/>
    <w:rsid w:val="395B65FC"/>
    <w:rsid w:val="39635D08"/>
    <w:rsid w:val="39680A37"/>
    <w:rsid w:val="396A223C"/>
    <w:rsid w:val="396F54EB"/>
    <w:rsid w:val="3970258B"/>
    <w:rsid w:val="39732063"/>
    <w:rsid w:val="39742DEF"/>
    <w:rsid w:val="3976433A"/>
    <w:rsid w:val="397B76C0"/>
    <w:rsid w:val="39881E46"/>
    <w:rsid w:val="398B71AB"/>
    <w:rsid w:val="398E4252"/>
    <w:rsid w:val="39923399"/>
    <w:rsid w:val="399B5587"/>
    <w:rsid w:val="39A3649D"/>
    <w:rsid w:val="39A64190"/>
    <w:rsid w:val="39AA419C"/>
    <w:rsid w:val="39B87D9C"/>
    <w:rsid w:val="39B929BD"/>
    <w:rsid w:val="39C33858"/>
    <w:rsid w:val="39CD3D03"/>
    <w:rsid w:val="39CF643A"/>
    <w:rsid w:val="39DA0F22"/>
    <w:rsid w:val="39DA38C8"/>
    <w:rsid w:val="39DC647F"/>
    <w:rsid w:val="39DE25D8"/>
    <w:rsid w:val="39E0349C"/>
    <w:rsid w:val="39E536B1"/>
    <w:rsid w:val="39E839B6"/>
    <w:rsid w:val="39E941E0"/>
    <w:rsid w:val="39EB77ED"/>
    <w:rsid w:val="39ED4091"/>
    <w:rsid w:val="3A023B19"/>
    <w:rsid w:val="3A1A7DC6"/>
    <w:rsid w:val="3A1F2BAB"/>
    <w:rsid w:val="3A287D52"/>
    <w:rsid w:val="3A32505F"/>
    <w:rsid w:val="3A3719CA"/>
    <w:rsid w:val="3A400797"/>
    <w:rsid w:val="3A4D6628"/>
    <w:rsid w:val="3A5C25E6"/>
    <w:rsid w:val="3A5F2705"/>
    <w:rsid w:val="3A704C82"/>
    <w:rsid w:val="3A7E325C"/>
    <w:rsid w:val="3A8075D7"/>
    <w:rsid w:val="3A82210D"/>
    <w:rsid w:val="3A826B4D"/>
    <w:rsid w:val="3A875A60"/>
    <w:rsid w:val="3A8937C3"/>
    <w:rsid w:val="3AA94648"/>
    <w:rsid w:val="3AB846E7"/>
    <w:rsid w:val="3AC11FA4"/>
    <w:rsid w:val="3AC50DB3"/>
    <w:rsid w:val="3AD30BFA"/>
    <w:rsid w:val="3AD326A8"/>
    <w:rsid w:val="3AD41B9A"/>
    <w:rsid w:val="3AE10AF6"/>
    <w:rsid w:val="3AEA6E12"/>
    <w:rsid w:val="3AED2291"/>
    <w:rsid w:val="3AF53723"/>
    <w:rsid w:val="3B047F4A"/>
    <w:rsid w:val="3B0B2F34"/>
    <w:rsid w:val="3B0F01B6"/>
    <w:rsid w:val="3B240783"/>
    <w:rsid w:val="3B267ECF"/>
    <w:rsid w:val="3B343A08"/>
    <w:rsid w:val="3B3F1094"/>
    <w:rsid w:val="3B5542A9"/>
    <w:rsid w:val="3B5C1327"/>
    <w:rsid w:val="3B7B3DFF"/>
    <w:rsid w:val="3B875978"/>
    <w:rsid w:val="3B963E0A"/>
    <w:rsid w:val="3B9B70A7"/>
    <w:rsid w:val="3BB222AE"/>
    <w:rsid w:val="3BB61C0F"/>
    <w:rsid w:val="3BC40071"/>
    <w:rsid w:val="3BCC035E"/>
    <w:rsid w:val="3BD313BE"/>
    <w:rsid w:val="3BE34A7D"/>
    <w:rsid w:val="3BE975FB"/>
    <w:rsid w:val="3BEC65CA"/>
    <w:rsid w:val="3BEE75C4"/>
    <w:rsid w:val="3BFC4CAD"/>
    <w:rsid w:val="3BFD0C0C"/>
    <w:rsid w:val="3C011C6D"/>
    <w:rsid w:val="3C02557E"/>
    <w:rsid w:val="3C07690F"/>
    <w:rsid w:val="3C086AFC"/>
    <w:rsid w:val="3C1133A7"/>
    <w:rsid w:val="3C196252"/>
    <w:rsid w:val="3C223C21"/>
    <w:rsid w:val="3C253C8F"/>
    <w:rsid w:val="3C262F6F"/>
    <w:rsid w:val="3C2914B1"/>
    <w:rsid w:val="3C3265AD"/>
    <w:rsid w:val="3C377565"/>
    <w:rsid w:val="3C513009"/>
    <w:rsid w:val="3C613C13"/>
    <w:rsid w:val="3C621827"/>
    <w:rsid w:val="3C80528A"/>
    <w:rsid w:val="3C816BF1"/>
    <w:rsid w:val="3C8C106A"/>
    <w:rsid w:val="3C921ED3"/>
    <w:rsid w:val="3CB92586"/>
    <w:rsid w:val="3CBC17DD"/>
    <w:rsid w:val="3CC068DC"/>
    <w:rsid w:val="3CC22760"/>
    <w:rsid w:val="3CC62AD3"/>
    <w:rsid w:val="3CCA428F"/>
    <w:rsid w:val="3CCD248F"/>
    <w:rsid w:val="3CEC43C2"/>
    <w:rsid w:val="3CEF1D00"/>
    <w:rsid w:val="3CF44DF1"/>
    <w:rsid w:val="3CFC3902"/>
    <w:rsid w:val="3CFF2092"/>
    <w:rsid w:val="3D09739A"/>
    <w:rsid w:val="3D0D0745"/>
    <w:rsid w:val="3D1B5167"/>
    <w:rsid w:val="3D254885"/>
    <w:rsid w:val="3D281461"/>
    <w:rsid w:val="3D2C714B"/>
    <w:rsid w:val="3D3462DC"/>
    <w:rsid w:val="3D3750F7"/>
    <w:rsid w:val="3D4367A6"/>
    <w:rsid w:val="3D4639DA"/>
    <w:rsid w:val="3D4A307E"/>
    <w:rsid w:val="3D5B66D7"/>
    <w:rsid w:val="3D7D4E70"/>
    <w:rsid w:val="3D8322C9"/>
    <w:rsid w:val="3D9363A2"/>
    <w:rsid w:val="3DBF0717"/>
    <w:rsid w:val="3DC26F2E"/>
    <w:rsid w:val="3DC42DFC"/>
    <w:rsid w:val="3DC52959"/>
    <w:rsid w:val="3DC80C08"/>
    <w:rsid w:val="3DDE114A"/>
    <w:rsid w:val="3DDF0BBF"/>
    <w:rsid w:val="3DE01FC7"/>
    <w:rsid w:val="3E0945C4"/>
    <w:rsid w:val="3E0C3499"/>
    <w:rsid w:val="3E0F037D"/>
    <w:rsid w:val="3E1E2485"/>
    <w:rsid w:val="3E231DBE"/>
    <w:rsid w:val="3E294B70"/>
    <w:rsid w:val="3E2D0450"/>
    <w:rsid w:val="3E2E77E0"/>
    <w:rsid w:val="3E341BCD"/>
    <w:rsid w:val="3E435ABA"/>
    <w:rsid w:val="3E456C4B"/>
    <w:rsid w:val="3E55027C"/>
    <w:rsid w:val="3E5E2278"/>
    <w:rsid w:val="3E604B84"/>
    <w:rsid w:val="3E7326D5"/>
    <w:rsid w:val="3E7B056C"/>
    <w:rsid w:val="3E7F08B1"/>
    <w:rsid w:val="3E8011C7"/>
    <w:rsid w:val="3E8169FC"/>
    <w:rsid w:val="3E842D9A"/>
    <w:rsid w:val="3E8F51FD"/>
    <w:rsid w:val="3E923994"/>
    <w:rsid w:val="3E933710"/>
    <w:rsid w:val="3EA350F2"/>
    <w:rsid w:val="3EA42697"/>
    <w:rsid w:val="3EA46B27"/>
    <w:rsid w:val="3EAA044F"/>
    <w:rsid w:val="3EAD71ED"/>
    <w:rsid w:val="3EAE4CB6"/>
    <w:rsid w:val="3EB43FA9"/>
    <w:rsid w:val="3EB87667"/>
    <w:rsid w:val="3EC3128F"/>
    <w:rsid w:val="3EC5689E"/>
    <w:rsid w:val="3EC62DBD"/>
    <w:rsid w:val="3ECD42F7"/>
    <w:rsid w:val="3ED70CA4"/>
    <w:rsid w:val="3ED80620"/>
    <w:rsid w:val="3EE208F4"/>
    <w:rsid w:val="3EE36E4D"/>
    <w:rsid w:val="3EE7036C"/>
    <w:rsid w:val="3EEC29F5"/>
    <w:rsid w:val="3EF97269"/>
    <w:rsid w:val="3EFC1F74"/>
    <w:rsid w:val="3EFC2F12"/>
    <w:rsid w:val="3F0019BE"/>
    <w:rsid w:val="3F067207"/>
    <w:rsid w:val="3F091EA1"/>
    <w:rsid w:val="3F0D1D34"/>
    <w:rsid w:val="3F0E06AC"/>
    <w:rsid w:val="3F105AA4"/>
    <w:rsid w:val="3F2819A1"/>
    <w:rsid w:val="3F283271"/>
    <w:rsid w:val="3F30597D"/>
    <w:rsid w:val="3F30761D"/>
    <w:rsid w:val="3F325C01"/>
    <w:rsid w:val="3F43671B"/>
    <w:rsid w:val="3F5020DE"/>
    <w:rsid w:val="3F543663"/>
    <w:rsid w:val="3F5B215A"/>
    <w:rsid w:val="3F6776DB"/>
    <w:rsid w:val="3F7264F2"/>
    <w:rsid w:val="3F7871B2"/>
    <w:rsid w:val="3F7878C0"/>
    <w:rsid w:val="3F8C4846"/>
    <w:rsid w:val="3F9B5A19"/>
    <w:rsid w:val="3F9C21FC"/>
    <w:rsid w:val="3FA972AC"/>
    <w:rsid w:val="3FAE02D0"/>
    <w:rsid w:val="3FAF0EE0"/>
    <w:rsid w:val="3FC721B5"/>
    <w:rsid w:val="3FCB3748"/>
    <w:rsid w:val="3FE94185"/>
    <w:rsid w:val="3FEC3E76"/>
    <w:rsid w:val="3FF9320D"/>
    <w:rsid w:val="401B5724"/>
    <w:rsid w:val="40301A23"/>
    <w:rsid w:val="40314073"/>
    <w:rsid w:val="40330CED"/>
    <w:rsid w:val="40346155"/>
    <w:rsid w:val="40396157"/>
    <w:rsid w:val="403F4755"/>
    <w:rsid w:val="40451468"/>
    <w:rsid w:val="4045413A"/>
    <w:rsid w:val="405104EB"/>
    <w:rsid w:val="405764B6"/>
    <w:rsid w:val="405D0B59"/>
    <w:rsid w:val="40633074"/>
    <w:rsid w:val="40700D78"/>
    <w:rsid w:val="40744D2E"/>
    <w:rsid w:val="40917680"/>
    <w:rsid w:val="40995E22"/>
    <w:rsid w:val="409D65E5"/>
    <w:rsid w:val="40A16753"/>
    <w:rsid w:val="40A577BD"/>
    <w:rsid w:val="40A84AD7"/>
    <w:rsid w:val="40A924E8"/>
    <w:rsid w:val="40AC69D1"/>
    <w:rsid w:val="40B02975"/>
    <w:rsid w:val="40B74E15"/>
    <w:rsid w:val="40CE6120"/>
    <w:rsid w:val="40D07CD0"/>
    <w:rsid w:val="40D87DEC"/>
    <w:rsid w:val="40E37956"/>
    <w:rsid w:val="40E50831"/>
    <w:rsid w:val="40EE044B"/>
    <w:rsid w:val="40F80ABF"/>
    <w:rsid w:val="40FB317F"/>
    <w:rsid w:val="4102118A"/>
    <w:rsid w:val="41093653"/>
    <w:rsid w:val="410C4FB1"/>
    <w:rsid w:val="410D60D4"/>
    <w:rsid w:val="411572E6"/>
    <w:rsid w:val="41371D36"/>
    <w:rsid w:val="41387C72"/>
    <w:rsid w:val="415002C5"/>
    <w:rsid w:val="41504FC5"/>
    <w:rsid w:val="415601EB"/>
    <w:rsid w:val="4164413F"/>
    <w:rsid w:val="416E69EF"/>
    <w:rsid w:val="418568C9"/>
    <w:rsid w:val="419C040C"/>
    <w:rsid w:val="419C311F"/>
    <w:rsid w:val="419E3A80"/>
    <w:rsid w:val="41B10C06"/>
    <w:rsid w:val="41BB0D38"/>
    <w:rsid w:val="41C5174C"/>
    <w:rsid w:val="41CC2CDA"/>
    <w:rsid w:val="41D079E7"/>
    <w:rsid w:val="41D23441"/>
    <w:rsid w:val="41D2460A"/>
    <w:rsid w:val="41E0025A"/>
    <w:rsid w:val="41E74575"/>
    <w:rsid w:val="41EE4162"/>
    <w:rsid w:val="42143EC5"/>
    <w:rsid w:val="421D6234"/>
    <w:rsid w:val="4221404C"/>
    <w:rsid w:val="4222622E"/>
    <w:rsid w:val="422420A4"/>
    <w:rsid w:val="4227340F"/>
    <w:rsid w:val="422C2E8B"/>
    <w:rsid w:val="422D53C3"/>
    <w:rsid w:val="422D59DD"/>
    <w:rsid w:val="4234024B"/>
    <w:rsid w:val="4238513F"/>
    <w:rsid w:val="424F5796"/>
    <w:rsid w:val="42541B36"/>
    <w:rsid w:val="42803F7F"/>
    <w:rsid w:val="42824FD7"/>
    <w:rsid w:val="42837137"/>
    <w:rsid w:val="42955262"/>
    <w:rsid w:val="42AA4173"/>
    <w:rsid w:val="42AB4F5C"/>
    <w:rsid w:val="42AD4D0C"/>
    <w:rsid w:val="42AF051D"/>
    <w:rsid w:val="42AF43C6"/>
    <w:rsid w:val="42B430CE"/>
    <w:rsid w:val="42BB3633"/>
    <w:rsid w:val="42C94AF7"/>
    <w:rsid w:val="42CA5F99"/>
    <w:rsid w:val="42CB5D11"/>
    <w:rsid w:val="42CE5BDF"/>
    <w:rsid w:val="42DD466D"/>
    <w:rsid w:val="42E43294"/>
    <w:rsid w:val="42FB20F8"/>
    <w:rsid w:val="42FE5DD8"/>
    <w:rsid w:val="430036DB"/>
    <w:rsid w:val="4313533D"/>
    <w:rsid w:val="43185528"/>
    <w:rsid w:val="4319681D"/>
    <w:rsid w:val="431C78A1"/>
    <w:rsid w:val="431E1A0A"/>
    <w:rsid w:val="431E4D05"/>
    <w:rsid w:val="4322395D"/>
    <w:rsid w:val="432F4D86"/>
    <w:rsid w:val="433064B2"/>
    <w:rsid w:val="433C0FA1"/>
    <w:rsid w:val="435169D4"/>
    <w:rsid w:val="43583A50"/>
    <w:rsid w:val="435B19AC"/>
    <w:rsid w:val="4362169F"/>
    <w:rsid w:val="43664CDB"/>
    <w:rsid w:val="43672983"/>
    <w:rsid w:val="436A15A1"/>
    <w:rsid w:val="437A6101"/>
    <w:rsid w:val="43853A66"/>
    <w:rsid w:val="438A6E21"/>
    <w:rsid w:val="4390180C"/>
    <w:rsid w:val="43956F96"/>
    <w:rsid w:val="43965872"/>
    <w:rsid w:val="43983C58"/>
    <w:rsid w:val="439B15B6"/>
    <w:rsid w:val="43A567E2"/>
    <w:rsid w:val="43AD3F84"/>
    <w:rsid w:val="43C82993"/>
    <w:rsid w:val="43CC7059"/>
    <w:rsid w:val="43CE748D"/>
    <w:rsid w:val="43D47E8F"/>
    <w:rsid w:val="43E223BF"/>
    <w:rsid w:val="43E92774"/>
    <w:rsid w:val="43EA5BC5"/>
    <w:rsid w:val="43ED2B74"/>
    <w:rsid w:val="43EE5418"/>
    <w:rsid w:val="43FE37BC"/>
    <w:rsid w:val="44001FD6"/>
    <w:rsid w:val="440472ED"/>
    <w:rsid w:val="44257631"/>
    <w:rsid w:val="443C6039"/>
    <w:rsid w:val="443D5DEC"/>
    <w:rsid w:val="4440270C"/>
    <w:rsid w:val="44494C50"/>
    <w:rsid w:val="44563500"/>
    <w:rsid w:val="445947F2"/>
    <w:rsid w:val="445A35F5"/>
    <w:rsid w:val="447F70DB"/>
    <w:rsid w:val="44874034"/>
    <w:rsid w:val="44982BE4"/>
    <w:rsid w:val="449F0124"/>
    <w:rsid w:val="44A062DD"/>
    <w:rsid w:val="44A75F61"/>
    <w:rsid w:val="44A83A29"/>
    <w:rsid w:val="44C349A2"/>
    <w:rsid w:val="44C87563"/>
    <w:rsid w:val="44CF2AE3"/>
    <w:rsid w:val="44D32E37"/>
    <w:rsid w:val="44D72B56"/>
    <w:rsid w:val="44E105CA"/>
    <w:rsid w:val="44E65B25"/>
    <w:rsid w:val="44ED76C6"/>
    <w:rsid w:val="44F06C0F"/>
    <w:rsid w:val="44F21FF0"/>
    <w:rsid w:val="44F94F2A"/>
    <w:rsid w:val="44FF2F6D"/>
    <w:rsid w:val="45077D66"/>
    <w:rsid w:val="4510134A"/>
    <w:rsid w:val="451A30A5"/>
    <w:rsid w:val="452469E0"/>
    <w:rsid w:val="4533418E"/>
    <w:rsid w:val="453A0051"/>
    <w:rsid w:val="453D0318"/>
    <w:rsid w:val="4542174B"/>
    <w:rsid w:val="4545679C"/>
    <w:rsid w:val="45465306"/>
    <w:rsid w:val="455007AD"/>
    <w:rsid w:val="45584A80"/>
    <w:rsid w:val="455E2C29"/>
    <w:rsid w:val="45637A66"/>
    <w:rsid w:val="45677130"/>
    <w:rsid w:val="457D0134"/>
    <w:rsid w:val="45826154"/>
    <w:rsid w:val="458457CA"/>
    <w:rsid w:val="458644EC"/>
    <w:rsid w:val="45A10F6F"/>
    <w:rsid w:val="45A13D23"/>
    <w:rsid w:val="45A20D54"/>
    <w:rsid w:val="45A464C1"/>
    <w:rsid w:val="45AE5E23"/>
    <w:rsid w:val="45B00982"/>
    <w:rsid w:val="45B65076"/>
    <w:rsid w:val="45BD70FA"/>
    <w:rsid w:val="45CC0C5D"/>
    <w:rsid w:val="45D13557"/>
    <w:rsid w:val="45D604D6"/>
    <w:rsid w:val="45DB1BD8"/>
    <w:rsid w:val="45DE20EE"/>
    <w:rsid w:val="45E4559E"/>
    <w:rsid w:val="45F27E02"/>
    <w:rsid w:val="45F27F81"/>
    <w:rsid w:val="45FC573C"/>
    <w:rsid w:val="45FC5A31"/>
    <w:rsid w:val="45FD60A4"/>
    <w:rsid w:val="461129F5"/>
    <w:rsid w:val="46154F47"/>
    <w:rsid w:val="46245014"/>
    <w:rsid w:val="46253BFB"/>
    <w:rsid w:val="46457DCB"/>
    <w:rsid w:val="464A2D4F"/>
    <w:rsid w:val="464D239F"/>
    <w:rsid w:val="464E5321"/>
    <w:rsid w:val="465052CE"/>
    <w:rsid w:val="46563395"/>
    <w:rsid w:val="465A7B29"/>
    <w:rsid w:val="465D4A9B"/>
    <w:rsid w:val="46655EC2"/>
    <w:rsid w:val="46693223"/>
    <w:rsid w:val="466A3751"/>
    <w:rsid w:val="466A4F86"/>
    <w:rsid w:val="467D3F12"/>
    <w:rsid w:val="467F3003"/>
    <w:rsid w:val="46852F2D"/>
    <w:rsid w:val="46852FDF"/>
    <w:rsid w:val="468603A4"/>
    <w:rsid w:val="468B2A43"/>
    <w:rsid w:val="469A1316"/>
    <w:rsid w:val="46A24B23"/>
    <w:rsid w:val="46B06A7E"/>
    <w:rsid w:val="46B23FF1"/>
    <w:rsid w:val="46B578C2"/>
    <w:rsid w:val="46BC2FC8"/>
    <w:rsid w:val="46BD3794"/>
    <w:rsid w:val="46BD70BB"/>
    <w:rsid w:val="46BF3A54"/>
    <w:rsid w:val="46C16328"/>
    <w:rsid w:val="46D14F4D"/>
    <w:rsid w:val="46D44D47"/>
    <w:rsid w:val="46DB40FF"/>
    <w:rsid w:val="46DE1AF8"/>
    <w:rsid w:val="46E04422"/>
    <w:rsid w:val="46E37CFB"/>
    <w:rsid w:val="46E5408F"/>
    <w:rsid w:val="46EA006B"/>
    <w:rsid w:val="46ED1809"/>
    <w:rsid w:val="46F469EF"/>
    <w:rsid w:val="46F82611"/>
    <w:rsid w:val="46F87827"/>
    <w:rsid w:val="47096720"/>
    <w:rsid w:val="47107316"/>
    <w:rsid w:val="47217EF0"/>
    <w:rsid w:val="472A4562"/>
    <w:rsid w:val="472D3C20"/>
    <w:rsid w:val="4730582F"/>
    <w:rsid w:val="473177F9"/>
    <w:rsid w:val="4734158A"/>
    <w:rsid w:val="47354DD0"/>
    <w:rsid w:val="47443707"/>
    <w:rsid w:val="47452B2C"/>
    <w:rsid w:val="47482E6D"/>
    <w:rsid w:val="4748755C"/>
    <w:rsid w:val="474C1707"/>
    <w:rsid w:val="474D048B"/>
    <w:rsid w:val="47523625"/>
    <w:rsid w:val="476543C8"/>
    <w:rsid w:val="47663683"/>
    <w:rsid w:val="47677197"/>
    <w:rsid w:val="477638EF"/>
    <w:rsid w:val="477F6F68"/>
    <w:rsid w:val="478C79E5"/>
    <w:rsid w:val="47900FEF"/>
    <w:rsid w:val="47930E3F"/>
    <w:rsid w:val="47954EFF"/>
    <w:rsid w:val="479C7BC1"/>
    <w:rsid w:val="47A65ED5"/>
    <w:rsid w:val="47A93E8B"/>
    <w:rsid w:val="47BC7A84"/>
    <w:rsid w:val="47BE2C9C"/>
    <w:rsid w:val="47D00CA5"/>
    <w:rsid w:val="47D30E5E"/>
    <w:rsid w:val="47D80ED4"/>
    <w:rsid w:val="47E65D5E"/>
    <w:rsid w:val="47EA655F"/>
    <w:rsid w:val="47F471A7"/>
    <w:rsid w:val="47F73FAF"/>
    <w:rsid w:val="47FE22FD"/>
    <w:rsid w:val="4805419F"/>
    <w:rsid w:val="480D23E6"/>
    <w:rsid w:val="480D5FC6"/>
    <w:rsid w:val="48195B0F"/>
    <w:rsid w:val="481B0FEE"/>
    <w:rsid w:val="4828767A"/>
    <w:rsid w:val="48293DB2"/>
    <w:rsid w:val="48303EBA"/>
    <w:rsid w:val="48312B74"/>
    <w:rsid w:val="48387044"/>
    <w:rsid w:val="484816F1"/>
    <w:rsid w:val="48493460"/>
    <w:rsid w:val="484F2B44"/>
    <w:rsid w:val="485979F1"/>
    <w:rsid w:val="48645AFB"/>
    <w:rsid w:val="48654112"/>
    <w:rsid w:val="4869799A"/>
    <w:rsid w:val="487C0CA5"/>
    <w:rsid w:val="48882B5D"/>
    <w:rsid w:val="48886CBD"/>
    <w:rsid w:val="488A51C7"/>
    <w:rsid w:val="48947AE1"/>
    <w:rsid w:val="489D2292"/>
    <w:rsid w:val="48A84430"/>
    <w:rsid w:val="48BF4E30"/>
    <w:rsid w:val="48CC4712"/>
    <w:rsid w:val="48D12E2D"/>
    <w:rsid w:val="48D52766"/>
    <w:rsid w:val="48DC3269"/>
    <w:rsid w:val="48EF2938"/>
    <w:rsid w:val="48F61B46"/>
    <w:rsid w:val="48FC5123"/>
    <w:rsid w:val="49023961"/>
    <w:rsid w:val="490A6802"/>
    <w:rsid w:val="490C5E8D"/>
    <w:rsid w:val="49274983"/>
    <w:rsid w:val="492D6105"/>
    <w:rsid w:val="493A64F9"/>
    <w:rsid w:val="49520C15"/>
    <w:rsid w:val="49541B3A"/>
    <w:rsid w:val="4969347B"/>
    <w:rsid w:val="496D0F3E"/>
    <w:rsid w:val="49765FDE"/>
    <w:rsid w:val="49991440"/>
    <w:rsid w:val="49A000E7"/>
    <w:rsid w:val="49B272C3"/>
    <w:rsid w:val="49BE1D26"/>
    <w:rsid w:val="49C02AA5"/>
    <w:rsid w:val="49C47704"/>
    <w:rsid w:val="49CD76D0"/>
    <w:rsid w:val="49CF0882"/>
    <w:rsid w:val="49E14E47"/>
    <w:rsid w:val="49E76886"/>
    <w:rsid w:val="49E92E32"/>
    <w:rsid w:val="49E93B30"/>
    <w:rsid w:val="49EF0508"/>
    <w:rsid w:val="49F33009"/>
    <w:rsid w:val="49F96503"/>
    <w:rsid w:val="4A0503F8"/>
    <w:rsid w:val="4A0A5F4C"/>
    <w:rsid w:val="4A213BFE"/>
    <w:rsid w:val="4A235F74"/>
    <w:rsid w:val="4A2D2262"/>
    <w:rsid w:val="4A310769"/>
    <w:rsid w:val="4A332538"/>
    <w:rsid w:val="4A3701E0"/>
    <w:rsid w:val="4A47627D"/>
    <w:rsid w:val="4A5C380A"/>
    <w:rsid w:val="4A5C5569"/>
    <w:rsid w:val="4A5E52A5"/>
    <w:rsid w:val="4A6F173B"/>
    <w:rsid w:val="4A702F4A"/>
    <w:rsid w:val="4A7047E7"/>
    <w:rsid w:val="4A740FA0"/>
    <w:rsid w:val="4A7823C7"/>
    <w:rsid w:val="4A7B3A46"/>
    <w:rsid w:val="4A883C2C"/>
    <w:rsid w:val="4A886BBE"/>
    <w:rsid w:val="4AA50D59"/>
    <w:rsid w:val="4AAC0CA0"/>
    <w:rsid w:val="4AB01188"/>
    <w:rsid w:val="4AB07493"/>
    <w:rsid w:val="4AB10DA0"/>
    <w:rsid w:val="4AB6069A"/>
    <w:rsid w:val="4ABA0954"/>
    <w:rsid w:val="4ABA3856"/>
    <w:rsid w:val="4AC25B4E"/>
    <w:rsid w:val="4AD60720"/>
    <w:rsid w:val="4AD60806"/>
    <w:rsid w:val="4AD96013"/>
    <w:rsid w:val="4ADA0FAD"/>
    <w:rsid w:val="4ADD6A4C"/>
    <w:rsid w:val="4AEE64E8"/>
    <w:rsid w:val="4AEF0CF2"/>
    <w:rsid w:val="4AF02A54"/>
    <w:rsid w:val="4AFA45B1"/>
    <w:rsid w:val="4AFC3F56"/>
    <w:rsid w:val="4AFD22D3"/>
    <w:rsid w:val="4B064A8A"/>
    <w:rsid w:val="4B083AB0"/>
    <w:rsid w:val="4B1D0242"/>
    <w:rsid w:val="4B1E2AE8"/>
    <w:rsid w:val="4B3069DA"/>
    <w:rsid w:val="4B3341BD"/>
    <w:rsid w:val="4B367226"/>
    <w:rsid w:val="4B431135"/>
    <w:rsid w:val="4B440BEE"/>
    <w:rsid w:val="4B4569B5"/>
    <w:rsid w:val="4B472261"/>
    <w:rsid w:val="4B557CD1"/>
    <w:rsid w:val="4B614DC0"/>
    <w:rsid w:val="4B63310F"/>
    <w:rsid w:val="4B6B3F8A"/>
    <w:rsid w:val="4B6C20FF"/>
    <w:rsid w:val="4B6F273D"/>
    <w:rsid w:val="4B716178"/>
    <w:rsid w:val="4B891653"/>
    <w:rsid w:val="4B9306EC"/>
    <w:rsid w:val="4B972C7F"/>
    <w:rsid w:val="4B9D346C"/>
    <w:rsid w:val="4BA330DE"/>
    <w:rsid w:val="4BB00AA6"/>
    <w:rsid w:val="4BC72796"/>
    <w:rsid w:val="4BD03B5D"/>
    <w:rsid w:val="4BD51BF8"/>
    <w:rsid w:val="4BD70C13"/>
    <w:rsid w:val="4BE54F0C"/>
    <w:rsid w:val="4BE55F5B"/>
    <w:rsid w:val="4C1143CF"/>
    <w:rsid w:val="4C1B17FC"/>
    <w:rsid w:val="4C1E292E"/>
    <w:rsid w:val="4C231EA4"/>
    <w:rsid w:val="4C34073F"/>
    <w:rsid w:val="4C3F15A7"/>
    <w:rsid w:val="4C4E3356"/>
    <w:rsid w:val="4C597A59"/>
    <w:rsid w:val="4C5A2804"/>
    <w:rsid w:val="4C5A3A04"/>
    <w:rsid w:val="4C5B5836"/>
    <w:rsid w:val="4C6A701D"/>
    <w:rsid w:val="4C785086"/>
    <w:rsid w:val="4C7B2868"/>
    <w:rsid w:val="4C862133"/>
    <w:rsid w:val="4CA07951"/>
    <w:rsid w:val="4CA65ED3"/>
    <w:rsid w:val="4CAD2A65"/>
    <w:rsid w:val="4CD05015"/>
    <w:rsid w:val="4CD63AF3"/>
    <w:rsid w:val="4CE10D7A"/>
    <w:rsid w:val="4CEA614C"/>
    <w:rsid w:val="4CEC3947"/>
    <w:rsid w:val="4CF0095E"/>
    <w:rsid w:val="4CF10E53"/>
    <w:rsid w:val="4CF70FFC"/>
    <w:rsid w:val="4D072DCC"/>
    <w:rsid w:val="4D097B6C"/>
    <w:rsid w:val="4D0D0539"/>
    <w:rsid w:val="4D0D1C13"/>
    <w:rsid w:val="4D0F5522"/>
    <w:rsid w:val="4D103259"/>
    <w:rsid w:val="4D10428E"/>
    <w:rsid w:val="4D14123C"/>
    <w:rsid w:val="4D174235"/>
    <w:rsid w:val="4D192640"/>
    <w:rsid w:val="4D365F8A"/>
    <w:rsid w:val="4D541D12"/>
    <w:rsid w:val="4D566DAC"/>
    <w:rsid w:val="4D590D7B"/>
    <w:rsid w:val="4D692EA0"/>
    <w:rsid w:val="4D77383E"/>
    <w:rsid w:val="4D7E2C5D"/>
    <w:rsid w:val="4D7E2E5D"/>
    <w:rsid w:val="4D896D04"/>
    <w:rsid w:val="4D8B039E"/>
    <w:rsid w:val="4D8C47A4"/>
    <w:rsid w:val="4D9D543F"/>
    <w:rsid w:val="4D9E17EF"/>
    <w:rsid w:val="4DA85476"/>
    <w:rsid w:val="4DB1689D"/>
    <w:rsid w:val="4DB33FB4"/>
    <w:rsid w:val="4DBE7ED2"/>
    <w:rsid w:val="4DC12FB5"/>
    <w:rsid w:val="4DCE3FDB"/>
    <w:rsid w:val="4DD66968"/>
    <w:rsid w:val="4DE531BE"/>
    <w:rsid w:val="4DFC3550"/>
    <w:rsid w:val="4E0C0A64"/>
    <w:rsid w:val="4E1E2553"/>
    <w:rsid w:val="4E231512"/>
    <w:rsid w:val="4E33783A"/>
    <w:rsid w:val="4E4407A8"/>
    <w:rsid w:val="4E4576FD"/>
    <w:rsid w:val="4E481977"/>
    <w:rsid w:val="4E593698"/>
    <w:rsid w:val="4E620F41"/>
    <w:rsid w:val="4E705F5C"/>
    <w:rsid w:val="4E8334AB"/>
    <w:rsid w:val="4E8549E6"/>
    <w:rsid w:val="4E856A79"/>
    <w:rsid w:val="4E8A2578"/>
    <w:rsid w:val="4E9054CE"/>
    <w:rsid w:val="4E9107F3"/>
    <w:rsid w:val="4EA24397"/>
    <w:rsid w:val="4EA429A3"/>
    <w:rsid w:val="4EB07961"/>
    <w:rsid w:val="4EBA1EDD"/>
    <w:rsid w:val="4EBC7A2F"/>
    <w:rsid w:val="4EC34B28"/>
    <w:rsid w:val="4EE27FD7"/>
    <w:rsid w:val="4EEB04F8"/>
    <w:rsid w:val="4EEC0F0F"/>
    <w:rsid w:val="4EF31987"/>
    <w:rsid w:val="4EF72968"/>
    <w:rsid w:val="4EF95CF1"/>
    <w:rsid w:val="4F070565"/>
    <w:rsid w:val="4F1318D4"/>
    <w:rsid w:val="4F1C22EC"/>
    <w:rsid w:val="4F210173"/>
    <w:rsid w:val="4F284DA3"/>
    <w:rsid w:val="4F3726EF"/>
    <w:rsid w:val="4F3D7C37"/>
    <w:rsid w:val="4F445602"/>
    <w:rsid w:val="4F4F4C75"/>
    <w:rsid w:val="4F525E96"/>
    <w:rsid w:val="4F530187"/>
    <w:rsid w:val="4F6A18F8"/>
    <w:rsid w:val="4F821856"/>
    <w:rsid w:val="4F8459D5"/>
    <w:rsid w:val="4F8966E7"/>
    <w:rsid w:val="4F8B453F"/>
    <w:rsid w:val="4F910424"/>
    <w:rsid w:val="4F9832D2"/>
    <w:rsid w:val="4F9A5100"/>
    <w:rsid w:val="4FA15C91"/>
    <w:rsid w:val="4FA41361"/>
    <w:rsid w:val="4FA42D2F"/>
    <w:rsid w:val="4FBE648D"/>
    <w:rsid w:val="4FC5581E"/>
    <w:rsid w:val="4FC61027"/>
    <w:rsid w:val="4FD633C3"/>
    <w:rsid w:val="4FDF4826"/>
    <w:rsid w:val="4FE01EEA"/>
    <w:rsid w:val="4FF45B4F"/>
    <w:rsid w:val="4FF72EF9"/>
    <w:rsid w:val="4FF82301"/>
    <w:rsid w:val="5004172D"/>
    <w:rsid w:val="500B72B0"/>
    <w:rsid w:val="50162A96"/>
    <w:rsid w:val="502E359B"/>
    <w:rsid w:val="50305735"/>
    <w:rsid w:val="503521E3"/>
    <w:rsid w:val="50463765"/>
    <w:rsid w:val="504B0856"/>
    <w:rsid w:val="50593A5D"/>
    <w:rsid w:val="50631EA9"/>
    <w:rsid w:val="50663D6C"/>
    <w:rsid w:val="506A6DB7"/>
    <w:rsid w:val="50700F1E"/>
    <w:rsid w:val="508011A7"/>
    <w:rsid w:val="50913C46"/>
    <w:rsid w:val="50914D5F"/>
    <w:rsid w:val="50936F6E"/>
    <w:rsid w:val="50A25D9A"/>
    <w:rsid w:val="50B051A4"/>
    <w:rsid w:val="50B935ED"/>
    <w:rsid w:val="50C040DF"/>
    <w:rsid w:val="50CD0B4C"/>
    <w:rsid w:val="50D10FBA"/>
    <w:rsid w:val="50D1367C"/>
    <w:rsid w:val="50D36141"/>
    <w:rsid w:val="50D9761F"/>
    <w:rsid w:val="50DB2F16"/>
    <w:rsid w:val="50DC7B7E"/>
    <w:rsid w:val="50FF373B"/>
    <w:rsid w:val="51080EA1"/>
    <w:rsid w:val="510A749C"/>
    <w:rsid w:val="510B2C10"/>
    <w:rsid w:val="512C47A9"/>
    <w:rsid w:val="51363321"/>
    <w:rsid w:val="513B0754"/>
    <w:rsid w:val="514168FB"/>
    <w:rsid w:val="51484969"/>
    <w:rsid w:val="51494FB6"/>
    <w:rsid w:val="514D64E1"/>
    <w:rsid w:val="516767A6"/>
    <w:rsid w:val="516A4A60"/>
    <w:rsid w:val="51777D74"/>
    <w:rsid w:val="517E3ADF"/>
    <w:rsid w:val="51835A46"/>
    <w:rsid w:val="5184413B"/>
    <w:rsid w:val="518974B9"/>
    <w:rsid w:val="519E2080"/>
    <w:rsid w:val="51B33335"/>
    <w:rsid w:val="51B57763"/>
    <w:rsid w:val="51B65AB5"/>
    <w:rsid w:val="51BE3193"/>
    <w:rsid w:val="51C33D45"/>
    <w:rsid w:val="51C524FD"/>
    <w:rsid w:val="51CF609F"/>
    <w:rsid w:val="51D47E7D"/>
    <w:rsid w:val="51D852F8"/>
    <w:rsid w:val="51EE20A2"/>
    <w:rsid w:val="51F53C34"/>
    <w:rsid w:val="52111817"/>
    <w:rsid w:val="521D68CA"/>
    <w:rsid w:val="521F3175"/>
    <w:rsid w:val="52402218"/>
    <w:rsid w:val="5241773F"/>
    <w:rsid w:val="52464867"/>
    <w:rsid w:val="52467EB6"/>
    <w:rsid w:val="525A0C2D"/>
    <w:rsid w:val="525B3948"/>
    <w:rsid w:val="525E7C80"/>
    <w:rsid w:val="52664079"/>
    <w:rsid w:val="526829F3"/>
    <w:rsid w:val="526C2890"/>
    <w:rsid w:val="526C75FE"/>
    <w:rsid w:val="52700FFF"/>
    <w:rsid w:val="52710987"/>
    <w:rsid w:val="52790CE0"/>
    <w:rsid w:val="527B1A24"/>
    <w:rsid w:val="528A57B4"/>
    <w:rsid w:val="52A30234"/>
    <w:rsid w:val="52CF7512"/>
    <w:rsid w:val="52DA47CE"/>
    <w:rsid w:val="52DD2DB2"/>
    <w:rsid w:val="52E02181"/>
    <w:rsid w:val="52E60428"/>
    <w:rsid w:val="52F21EED"/>
    <w:rsid w:val="52F31014"/>
    <w:rsid w:val="52F512E8"/>
    <w:rsid w:val="52F53011"/>
    <w:rsid w:val="52FC5EC1"/>
    <w:rsid w:val="52FE26F5"/>
    <w:rsid w:val="530049EA"/>
    <w:rsid w:val="53014185"/>
    <w:rsid w:val="53136DC0"/>
    <w:rsid w:val="53155CC7"/>
    <w:rsid w:val="5316518F"/>
    <w:rsid w:val="53171271"/>
    <w:rsid w:val="531805A8"/>
    <w:rsid w:val="53197336"/>
    <w:rsid w:val="531A310D"/>
    <w:rsid w:val="531C7273"/>
    <w:rsid w:val="53305CD1"/>
    <w:rsid w:val="53444096"/>
    <w:rsid w:val="53446BE8"/>
    <w:rsid w:val="53483174"/>
    <w:rsid w:val="534D7880"/>
    <w:rsid w:val="53525C6B"/>
    <w:rsid w:val="53560919"/>
    <w:rsid w:val="53563914"/>
    <w:rsid w:val="53591ED8"/>
    <w:rsid w:val="536052E6"/>
    <w:rsid w:val="53656812"/>
    <w:rsid w:val="53674C9B"/>
    <w:rsid w:val="53676915"/>
    <w:rsid w:val="537F3BD7"/>
    <w:rsid w:val="53971416"/>
    <w:rsid w:val="539772C6"/>
    <w:rsid w:val="539F2495"/>
    <w:rsid w:val="53B010A1"/>
    <w:rsid w:val="53B82F38"/>
    <w:rsid w:val="53B83956"/>
    <w:rsid w:val="53C159E6"/>
    <w:rsid w:val="53CB685D"/>
    <w:rsid w:val="53D40532"/>
    <w:rsid w:val="53D63AFB"/>
    <w:rsid w:val="53DB3EF6"/>
    <w:rsid w:val="53DD1933"/>
    <w:rsid w:val="53E87A40"/>
    <w:rsid w:val="53EE0458"/>
    <w:rsid w:val="53F4709E"/>
    <w:rsid w:val="5405568E"/>
    <w:rsid w:val="540A0FFC"/>
    <w:rsid w:val="540E5E81"/>
    <w:rsid w:val="541252D6"/>
    <w:rsid w:val="54195E62"/>
    <w:rsid w:val="541B7634"/>
    <w:rsid w:val="54203E59"/>
    <w:rsid w:val="542415E9"/>
    <w:rsid w:val="54251A23"/>
    <w:rsid w:val="542D3DA1"/>
    <w:rsid w:val="542E7411"/>
    <w:rsid w:val="544B2184"/>
    <w:rsid w:val="544C39A6"/>
    <w:rsid w:val="54514492"/>
    <w:rsid w:val="54565166"/>
    <w:rsid w:val="54595F5A"/>
    <w:rsid w:val="546213ED"/>
    <w:rsid w:val="54696C14"/>
    <w:rsid w:val="54883C58"/>
    <w:rsid w:val="54943823"/>
    <w:rsid w:val="54A27DBE"/>
    <w:rsid w:val="54B87F86"/>
    <w:rsid w:val="54BB52C7"/>
    <w:rsid w:val="54D5318F"/>
    <w:rsid w:val="54DD04CB"/>
    <w:rsid w:val="54E46530"/>
    <w:rsid w:val="54EC1F15"/>
    <w:rsid w:val="54F211C4"/>
    <w:rsid w:val="54F96860"/>
    <w:rsid w:val="550814AB"/>
    <w:rsid w:val="55106A70"/>
    <w:rsid w:val="551F6409"/>
    <w:rsid w:val="552F30AC"/>
    <w:rsid w:val="55322247"/>
    <w:rsid w:val="553D039B"/>
    <w:rsid w:val="5542561D"/>
    <w:rsid w:val="554422D7"/>
    <w:rsid w:val="55596049"/>
    <w:rsid w:val="555C04A6"/>
    <w:rsid w:val="55746088"/>
    <w:rsid w:val="557E5B62"/>
    <w:rsid w:val="55875C57"/>
    <w:rsid w:val="558F5D5B"/>
    <w:rsid w:val="559F3765"/>
    <w:rsid w:val="55A451B4"/>
    <w:rsid w:val="55AD788C"/>
    <w:rsid w:val="55B93BD4"/>
    <w:rsid w:val="55C11750"/>
    <w:rsid w:val="55C50ACC"/>
    <w:rsid w:val="55C70E9E"/>
    <w:rsid w:val="55D67B13"/>
    <w:rsid w:val="55DB135A"/>
    <w:rsid w:val="55E765D3"/>
    <w:rsid w:val="55E8019D"/>
    <w:rsid w:val="55EA06D0"/>
    <w:rsid w:val="55EA2B67"/>
    <w:rsid w:val="55EC37C0"/>
    <w:rsid w:val="55F0373B"/>
    <w:rsid w:val="55F56E54"/>
    <w:rsid w:val="55FB3D4A"/>
    <w:rsid w:val="56060916"/>
    <w:rsid w:val="560E1411"/>
    <w:rsid w:val="560F3532"/>
    <w:rsid w:val="5624787C"/>
    <w:rsid w:val="562A5AC2"/>
    <w:rsid w:val="563475ED"/>
    <w:rsid w:val="564528AA"/>
    <w:rsid w:val="56494E55"/>
    <w:rsid w:val="564A1208"/>
    <w:rsid w:val="564C6BA5"/>
    <w:rsid w:val="564E110F"/>
    <w:rsid w:val="56514A0F"/>
    <w:rsid w:val="5657244C"/>
    <w:rsid w:val="565B1762"/>
    <w:rsid w:val="565E2597"/>
    <w:rsid w:val="566C3314"/>
    <w:rsid w:val="566C545D"/>
    <w:rsid w:val="566E69CD"/>
    <w:rsid w:val="56722BA7"/>
    <w:rsid w:val="567A1780"/>
    <w:rsid w:val="56883FEE"/>
    <w:rsid w:val="568C422C"/>
    <w:rsid w:val="56A0004B"/>
    <w:rsid w:val="56A75ACE"/>
    <w:rsid w:val="56AC7380"/>
    <w:rsid w:val="56AF528C"/>
    <w:rsid w:val="56B41EFB"/>
    <w:rsid w:val="56B55E2F"/>
    <w:rsid w:val="56B6374E"/>
    <w:rsid w:val="56BF5605"/>
    <w:rsid w:val="56CE7CDD"/>
    <w:rsid w:val="56D82C9C"/>
    <w:rsid w:val="56E86D31"/>
    <w:rsid w:val="56EA1CBC"/>
    <w:rsid w:val="56EB384D"/>
    <w:rsid w:val="56ED3D42"/>
    <w:rsid w:val="56F30DFB"/>
    <w:rsid w:val="56F71A23"/>
    <w:rsid w:val="56F85DA3"/>
    <w:rsid w:val="57052789"/>
    <w:rsid w:val="57053906"/>
    <w:rsid w:val="57091A66"/>
    <w:rsid w:val="570B147C"/>
    <w:rsid w:val="572551B6"/>
    <w:rsid w:val="57276B84"/>
    <w:rsid w:val="5729672E"/>
    <w:rsid w:val="572F40D4"/>
    <w:rsid w:val="57395A55"/>
    <w:rsid w:val="57476CD6"/>
    <w:rsid w:val="574B1B3B"/>
    <w:rsid w:val="574C67B7"/>
    <w:rsid w:val="57541F26"/>
    <w:rsid w:val="575434A3"/>
    <w:rsid w:val="57557D87"/>
    <w:rsid w:val="575A5090"/>
    <w:rsid w:val="575D4169"/>
    <w:rsid w:val="57696BEB"/>
    <w:rsid w:val="57770B19"/>
    <w:rsid w:val="577A1356"/>
    <w:rsid w:val="577E231C"/>
    <w:rsid w:val="57831C8C"/>
    <w:rsid w:val="579A73A6"/>
    <w:rsid w:val="57AB7428"/>
    <w:rsid w:val="57B009A3"/>
    <w:rsid w:val="57B2211D"/>
    <w:rsid w:val="57BC4B84"/>
    <w:rsid w:val="57BE7928"/>
    <w:rsid w:val="57C4732C"/>
    <w:rsid w:val="57C775A9"/>
    <w:rsid w:val="57C97277"/>
    <w:rsid w:val="57D842A7"/>
    <w:rsid w:val="57DE56F0"/>
    <w:rsid w:val="57E154B3"/>
    <w:rsid w:val="57E61ED8"/>
    <w:rsid w:val="57FD22B4"/>
    <w:rsid w:val="57FD7778"/>
    <w:rsid w:val="580167DE"/>
    <w:rsid w:val="58041D44"/>
    <w:rsid w:val="580617B0"/>
    <w:rsid w:val="580715F4"/>
    <w:rsid w:val="58085EBF"/>
    <w:rsid w:val="58170AC2"/>
    <w:rsid w:val="581811B5"/>
    <w:rsid w:val="58204B75"/>
    <w:rsid w:val="58230FB6"/>
    <w:rsid w:val="58302046"/>
    <w:rsid w:val="5831743B"/>
    <w:rsid w:val="583465B3"/>
    <w:rsid w:val="58383575"/>
    <w:rsid w:val="584D4BCC"/>
    <w:rsid w:val="58541AD8"/>
    <w:rsid w:val="58614E4E"/>
    <w:rsid w:val="58660FEE"/>
    <w:rsid w:val="586D305F"/>
    <w:rsid w:val="587C67FA"/>
    <w:rsid w:val="58873C71"/>
    <w:rsid w:val="589111B1"/>
    <w:rsid w:val="58972FFD"/>
    <w:rsid w:val="58985642"/>
    <w:rsid w:val="58A90FF1"/>
    <w:rsid w:val="58B1149D"/>
    <w:rsid w:val="58B97400"/>
    <w:rsid w:val="58BD36B6"/>
    <w:rsid w:val="58C2713D"/>
    <w:rsid w:val="58C33EAC"/>
    <w:rsid w:val="58C50BD1"/>
    <w:rsid w:val="58D32A0E"/>
    <w:rsid w:val="58FF1A64"/>
    <w:rsid w:val="5905246F"/>
    <w:rsid w:val="59052ABB"/>
    <w:rsid w:val="59100572"/>
    <w:rsid w:val="5910749D"/>
    <w:rsid w:val="59136B0F"/>
    <w:rsid w:val="592563FC"/>
    <w:rsid w:val="59265F7E"/>
    <w:rsid w:val="59554D63"/>
    <w:rsid w:val="5958173C"/>
    <w:rsid w:val="59594FC8"/>
    <w:rsid w:val="595A0CBC"/>
    <w:rsid w:val="5964247D"/>
    <w:rsid w:val="596B4072"/>
    <w:rsid w:val="598F1E94"/>
    <w:rsid w:val="59A67BDD"/>
    <w:rsid w:val="59A7133C"/>
    <w:rsid w:val="59A90269"/>
    <w:rsid w:val="59A956D6"/>
    <w:rsid w:val="59BD682F"/>
    <w:rsid w:val="59C14ED1"/>
    <w:rsid w:val="59C32A85"/>
    <w:rsid w:val="59DA1A3F"/>
    <w:rsid w:val="59DC49E3"/>
    <w:rsid w:val="59E337B8"/>
    <w:rsid w:val="59E90796"/>
    <w:rsid w:val="59EB5AF8"/>
    <w:rsid w:val="59F92488"/>
    <w:rsid w:val="5A146681"/>
    <w:rsid w:val="5A1C6FA5"/>
    <w:rsid w:val="5A2B3122"/>
    <w:rsid w:val="5A373CD2"/>
    <w:rsid w:val="5A3E3541"/>
    <w:rsid w:val="5A450939"/>
    <w:rsid w:val="5A4C0F56"/>
    <w:rsid w:val="5A4D46E6"/>
    <w:rsid w:val="5A4F531A"/>
    <w:rsid w:val="5A60704E"/>
    <w:rsid w:val="5A656605"/>
    <w:rsid w:val="5A677B07"/>
    <w:rsid w:val="5A7401B0"/>
    <w:rsid w:val="5A7900BC"/>
    <w:rsid w:val="5A817E5A"/>
    <w:rsid w:val="5A8B4504"/>
    <w:rsid w:val="5AA10743"/>
    <w:rsid w:val="5AA205AE"/>
    <w:rsid w:val="5AA64716"/>
    <w:rsid w:val="5AAF7088"/>
    <w:rsid w:val="5AB07ADC"/>
    <w:rsid w:val="5ABA5FA5"/>
    <w:rsid w:val="5AC056E3"/>
    <w:rsid w:val="5AC56DFA"/>
    <w:rsid w:val="5ACD00F9"/>
    <w:rsid w:val="5AD717AB"/>
    <w:rsid w:val="5AE5573C"/>
    <w:rsid w:val="5AE92087"/>
    <w:rsid w:val="5AE92FA5"/>
    <w:rsid w:val="5AF555EA"/>
    <w:rsid w:val="5B0B1E3F"/>
    <w:rsid w:val="5B177AA1"/>
    <w:rsid w:val="5B221504"/>
    <w:rsid w:val="5B2312D3"/>
    <w:rsid w:val="5B374351"/>
    <w:rsid w:val="5B3D555D"/>
    <w:rsid w:val="5B4A4957"/>
    <w:rsid w:val="5B515A3A"/>
    <w:rsid w:val="5B667FA5"/>
    <w:rsid w:val="5B7E302E"/>
    <w:rsid w:val="5B815651"/>
    <w:rsid w:val="5B896E76"/>
    <w:rsid w:val="5B8A5576"/>
    <w:rsid w:val="5B943C82"/>
    <w:rsid w:val="5B9D390D"/>
    <w:rsid w:val="5BA77F65"/>
    <w:rsid w:val="5BB14A36"/>
    <w:rsid w:val="5BBD0DAC"/>
    <w:rsid w:val="5BEA1DEA"/>
    <w:rsid w:val="5BEB6302"/>
    <w:rsid w:val="5BEC6CDE"/>
    <w:rsid w:val="5BED6D2B"/>
    <w:rsid w:val="5BF2159B"/>
    <w:rsid w:val="5C040C6D"/>
    <w:rsid w:val="5C072209"/>
    <w:rsid w:val="5C123787"/>
    <w:rsid w:val="5C1972EA"/>
    <w:rsid w:val="5C1B4F2F"/>
    <w:rsid w:val="5C242DCB"/>
    <w:rsid w:val="5C343B2D"/>
    <w:rsid w:val="5C377535"/>
    <w:rsid w:val="5C3A35A1"/>
    <w:rsid w:val="5C525B90"/>
    <w:rsid w:val="5C550362"/>
    <w:rsid w:val="5C5D6388"/>
    <w:rsid w:val="5C684936"/>
    <w:rsid w:val="5C6E2B1D"/>
    <w:rsid w:val="5C6E3365"/>
    <w:rsid w:val="5C851A5F"/>
    <w:rsid w:val="5CB273BA"/>
    <w:rsid w:val="5CB62C23"/>
    <w:rsid w:val="5CC2160A"/>
    <w:rsid w:val="5CC24316"/>
    <w:rsid w:val="5CC36AD1"/>
    <w:rsid w:val="5CCC180E"/>
    <w:rsid w:val="5CD355BB"/>
    <w:rsid w:val="5CD40D33"/>
    <w:rsid w:val="5CE0364E"/>
    <w:rsid w:val="5CE223F0"/>
    <w:rsid w:val="5CE80EA6"/>
    <w:rsid w:val="5CE926F2"/>
    <w:rsid w:val="5CEE5046"/>
    <w:rsid w:val="5CEF027A"/>
    <w:rsid w:val="5CF67BC7"/>
    <w:rsid w:val="5CFF1DBD"/>
    <w:rsid w:val="5D056292"/>
    <w:rsid w:val="5D1D2A1E"/>
    <w:rsid w:val="5D304DE9"/>
    <w:rsid w:val="5D35657E"/>
    <w:rsid w:val="5D465247"/>
    <w:rsid w:val="5D5F4D8F"/>
    <w:rsid w:val="5D69179F"/>
    <w:rsid w:val="5D6C70A4"/>
    <w:rsid w:val="5D6D5D8C"/>
    <w:rsid w:val="5D6F627A"/>
    <w:rsid w:val="5D7B268A"/>
    <w:rsid w:val="5D7E59CA"/>
    <w:rsid w:val="5D91701B"/>
    <w:rsid w:val="5D941DB2"/>
    <w:rsid w:val="5D96504C"/>
    <w:rsid w:val="5D984611"/>
    <w:rsid w:val="5D9F3FFF"/>
    <w:rsid w:val="5DB342BF"/>
    <w:rsid w:val="5DBD3CA5"/>
    <w:rsid w:val="5DBF6C56"/>
    <w:rsid w:val="5DBF77D6"/>
    <w:rsid w:val="5DC4303A"/>
    <w:rsid w:val="5DC476C9"/>
    <w:rsid w:val="5DEB040A"/>
    <w:rsid w:val="5DED162B"/>
    <w:rsid w:val="5DEE0180"/>
    <w:rsid w:val="5DF56CA1"/>
    <w:rsid w:val="5DFF7F12"/>
    <w:rsid w:val="5E0E082C"/>
    <w:rsid w:val="5E105B8A"/>
    <w:rsid w:val="5E161591"/>
    <w:rsid w:val="5E2B1697"/>
    <w:rsid w:val="5E3140B0"/>
    <w:rsid w:val="5E374E04"/>
    <w:rsid w:val="5E4818D5"/>
    <w:rsid w:val="5E505024"/>
    <w:rsid w:val="5E536C19"/>
    <w:rsid w:val="5E5C17BC"/>
    <w:rsid w:val="5E61017D"/>
    <w:rsid w:val="5E6D6839"/>
    <w:rsid w:val="5E71274B"/>
    <w:rsid w:val="5E77221F"/>
    <w:rsid w:val="5E9535FC"/>
    <w:rsid w:val="5EA81128"/>
    <w:rsid w:val="5EA96987"/>
    <w:rsid w:val="5EAB6958"/>
    <w:rsid w:val="5EAD2BF1"/>
    <w:rsid w:val="5EB165EB"/>
    <w:rsid w:val="5EC9679C"/>
    <w:rsid w:val="5ED12394"/>
    <w:rsid w:val="5ED84B97"/>
    <w:rsid w:val="5EE152EB"/>
    <w:rsid w:val="5EE6531D"/>
    <w:rsid w:val="5F183621"/>
    <w:rsid w:val="5F1848F9"/>
    <w:rsid w:val="5F217C95"/>
    <w:rsid w:val="5F2A4879"/>
    <w:rsid w:val="5F4551F2"/>
    <w:rsid w:val="5F490292"/>
    <w:rsid w:val="5F575596"/>
    <w:rsid w:val="5F592689"/>
    <w:rsid w:val="5F5E5F77"/>
    <w:rsid w:val="5F621206"/>
    <w:rsid w:val="5F7443B3"/>
    <w:rsid w:val="5F7469C1"/>
    <w:rsid w:val="5F7B60C7"/>
    <w:rsid w:val="5F945464"/>
    <w:rsid w:val="5FA1347C"/>
    <w:rsid w:val="5FA30E1E"/>
    <w:rsid w:val="5FC90D46"/>
    <w:rsid w:val="5FEA292A"/>
    <w:rsid w:val="5FEF2697"/>
    <w:rsid w:val="5FF8696E"/>
    <w:rsid w:val="5FF962B9"/>
    <w:rsid w:val="6003635E"/>
    <w:rsid w:val="600618B8"/>
    <w:rsid w:val="600A32A2"/>
    <w:rsid w:val="600D0EE0"/>
    <w:rsid w:val="600D3B84"/>
    <w:rsid w:val="601F6D9B"/>
    <w:rsid w:val="60257028"/>
    <w:rsid w:val="60287B1F"/>
    <w:rsid w:val="602A682A"/>
    <w:rsid w:val="603130F9"/>
    <w:rsid w:val="603B5EA3"/>
    <w:rsid w:val="60474347"/>
    <w:rsid w:val="605C5B54"/>
    <w:rsid w:val="6062074B"/>
    <w:rsid w:val="60633467"/>
    <w:rsid w:val="607728E7"/>
    <w:rsid w:val="607904AE"/>
    <w:rsid w:val="607E1BD7"/>
    <w:rsid w:val="608222F5"/>
    <w:rsid w:val="608E311A"/>
    <w:rsid w:val="60920A74"/>
    <w:rsid w:val="60941530"/>
    <w:rsid w:val="60945A14"/>
    <w:rsid w:val="60996106"/>
    <w:rsid w:val="609D33B7"/>
    <w:rsid w:val="609E1773"/>
    <w:rsid w:val="60A300B4"/>
    <w:rsid w:val="60BB2A94"/>
    <w:rsid w:val="60C47915"/>
    <w:rsid w:val="60CE116B"/>
    <w:rsid w:val="60DD4EFF"/>
    <w:rsid w:val="60F763FB"/>
    <w:rsid w:val="60FD1DED"/>
    <w:rsid w:val="6103459B"/>
    <w:rsid w:val="61103D08"/>
    <w:rsid w:val="61162B5F"/>
    <w:rsid w:val="61233CF6"/>
    <w:rsid w:val="61237AD8"/>
    <w:rsid w:val="61377BAE"/>
    <w:rsid w:val="613D78A2"/>
    <w:rsid w:val="614125F8"/>
    <w:rsid w:val="61417079"/>
    <w:rsid w:val="61446A40"/>
    <w:rsid w:val="614B1EB4"/>
    <w:rsid w:val="61523D73"/>
    <w:rsid w:val="61597C8C"/>
    <w:rsid w:val="616E430F"/>
    <w:rsid w:val="61711B52"/>
    <w:rsid w:val="617B055C"/>
    <w:rsid w:val="617E5377"/>
    <w:rsid w:val="6186702E"/>
    <w:rsid w:val="618C0411"/>
    <w:rsid w:val="618C3957"/>
    <w:rsid w:val="61960ED9"/>
    <w:rsid w:val="61961213"/>
    <w:rsid w:val="619A700E"/>
    <w:rsid w:val="61A21CBA"/>
    <w:rsid w:val="61B55ACC"/>
    <w:rsid w:val="61C011FA"/>
    <w:rsid w:val="61C609A2"/>
    <w:rsid w:val="61CC7722"/>
    <w:rsid w:val="61D47EAB"/>
    <w:rsid w:val="61D85726"/>
    <w:rsid w:val="61D91DD1"/>
    <w:rsid w:val="61DE3408"/>
    <w:rsid w:val="61E10524"/>
    <w:rsid w:val="61FE7039"/>
    <w:rsid w:val="6206087B"/>
    <w:rsid w:val="62075BA0"/>
    <w:rsid w:val="620B49D1"/>
    <w:rsid w:val="621072B5"/>
    <w:rsid w:val="621B1491"/>
    <w:rsid w:val="62211CBE"/>
    <w:rsid w:val="62221AF7"/>
    <w:rsid w:val="62265898"/>
    <w:rsid w:val="62292EB8"/>
    <w:rsid w:val="622A7574"/>
    <w:rsid w:val="622F70D1"/>
    <w:rsid w:val="6234234D"/>
    <w:rsid w:val="62357241"/>
    <w:rsid w:val="623B6CDE"/>
    <w:rsid w:val="62405BBA"/>
    <w:rsid w:val="624E27C4"/>
    <w:rsid w:val="62531544"/>
    <w:rsid w:val="62535C56"/>
    <w:rsid w:val="6256282E"/>
    <w:rsid w:val="62564143"/>
    <w:rsid w:val="626A22DF"/>
    <w:rsid w:val="62735988"/>
    <w:rsid w:val="627571CC"/>
    <w:rsid w:val="62781D67"/>
    <w:rsid w:val="6278553B"/>
    <w:rsid w:val="627B17F2"/>
    <w:rsid w:val="627C070C"/>
    <w:rsid w:val="62811713"/>
    <w:rsid w:val="628874DA"/>
    <w:rsid w:val="628C71A0"/>
    <w:rsid w:val="6294257A"/>
    <w:rsid w:val="629754D1"/>
    <w:rsid w:val="629A5BC4"/>
    <w:rsid w:val="629F4DB6"/>
    <w:rsid w:val="62A549E3"/>
    <w:rsid w:val="62AA080B"/>
    <w:rsid w:val="62AA2F74"/>
    <w:rsid w:val="62AC5481"/>
    <w:rsid w:val="62B8127F"/>
    <w:rsid w:val="62B93E27"/>
    <w:rsid w:val="62BA1EF5"/>
    <w:rsid w:val="62C35A83"/>
    <w:rsid w:val="62C36061"/>
    <w:rsid w:val="62E03243"/>
    <w:rsid w:val="62EC25FF"/>
    <w:rsid w:val="63032836"/>
    <w:rsid w:val="63053E62"/>
    <w:rsid w:val="63061A7D"/>
    <w:rsid w:val="634214CF"/>
    <w:rsid w:val="634257A6"/>
    <w:rsid w:val="634A1696"/>
    <w:rsid w:val="63596800"/>
    <w:rsid w:val="635C1552"/>
    <w:rsid w:val="635E095B"/>
    <w:rsid w:val="63663EE7"/>
    <w:rsid w:val="636B2E14"/>
    <w:rsid w:val="636B432C"/>
    <w:rsid w:val="637065A9"/>
    <w:rsid w:val="6378409C"/>
    <w:rsid w:val="638D3CFD"/>
    <w:rsid w:val="638F1453"/>
    <w:rsid w:val="63922D79"/>
    <w:rsid w:val="63924F15"/>
    <w:rsid w:val="63A129AA"/>
    <w:rsid w:val="63AD225A"/>
    <w:rsid w:val="63B23927"/>
    <w:rsid w:val="63B905F4"/>
    <w:rsid w:val="63D5150B"/>
    <w:rsid w:val="63E70059"/>
    <w:rsid w:val="63E95F9B"/>
    <w:rsid w:val="63EF0E06"/>
    <w:rsid w:val="63FF7EE7"/>
    <w:rsid w:val="640311C9"/>
    <w:rsid w:val="64091FCB"/>
    <w:rsid w:val="641750FC"/>
    <w:rsid w:val="641C7BA5"/>
    <w:rsid w:val="641E6E1F"/>
    <w:rsid w:val="64262278"/>
    <w:rsid w:val="6434173C"/>
    <w:rsid w:val="64374948"/>
    <w:rsid w:val="643C723A"/>
    <w:rsid w:val="6445178B"/>
    <w:rsid w:val="64476B06"/>
    <w:rsid w:val="644B391E"/>
    <w:rsid w:val="644B416D"/>
    <w:rsid w:val="64525521"/>
    <w:rsid w:val="645A2145"/>
    <w:rsid w:val="646D10D1"/>
    <w:rsid w:val="64751A67"/>
    <w:rsid w:val="647A7774"/>
    <w:rsid w:val="647C3B61"/>
    <w:rsid w:val="648B1945"/>
    <w:rsid w:val="648D53E6"/>
    <w:rsid w:val="64946FB7"/>
    <w:rsid w:val="649D0924"/>
    <w:rsid w:val="64BC7BBE"/>
    <w:rsid w:val="64D1032D"/>
    <w:rsid w:val="64D32A27"/>
    <w:rsid w:val="64E36AAE"/>
    <w:rsid w:val="64EE3A14"/>
    <w:rsid w:val="64EF66F4"/>
    <w:rsid w:val="64F85480"/>
    <w:rsid w:val="64FE4C87"/>
    <w:rsid w:val="65010131"/>
    <w:rsid w:val="65016D73"/>
    <w:rsid w:val="6509069B"/>
    <w:rsid w:val="650B3B51"/>
    <w:rsid w:val="65100AFB"/>
    <w:rsid w:val="65183F7B"/>
    <w:rsid w:val="651D77F7"/>
    <w:rsid w:val="65221730"/>
    <w:rsid w:val="65277B99"/>
    <w:rsid w:val="65397CBD"/>
    <w:rsid w:val="653A481F"/>
    <w:rsid w:val="653B0EE8"/>
    <w:rsid w:val="65414BD2"/>
    <w:rsid w:val="6543784D"/>
    <w:rsid w:val="654579BE"/>
    <w:rsid w:val="65486055"/>
    <w:rsid w:val="65516188"/>
    <w:rsid w:val="655607F5"/>
    <w:rsid w:val="655C3BB7"/>
    <w:rsid w:val="655E2B5D"/>
    <w:rsid w:val="65656722"/>
    <w:rsid w:val="657265E1"/>
    <w:rsid w:val="658302B0"/>
    <w:rsid w:val="65967E27"/>
    <w:rsid w:val="65A35EE4"/>
    <w:rsid w:val="65C33C43"/>
    <w:rsid w:val="65C42626"/>
    <w:rsid w:val="65C87B21"/>
    <w:rsid w:val="65CB7BA4"/>
    <w:rsid w:val="65D50FD3"/>
    <w:rsid w:val="65DC2913"/>
    <w:rsid w:val="65E8541E"/>
    <w:rsid w:val="65EA1CC2"/>
    <w:rsid w:val="65F55A8A"/>
    <w:rsid w:val="65F85891"/>
    <w:rsid w:val="661F605A"/>
    <w:rsid w:val="662F502E"/>
    <w:rsid w:val="66325CA0"/>
    <w:rsid w:val="66326519"/>
    <w:rsid w:val="66367914"/>
    <w:rsid w:val="66431EC3"/>
    <w:rsid w:val="66441474"/>
    <w:rsid w:val="66452401"/>
    <w:rsid w:val="66455A74"/>
    <w:rsid w:val="6646487E"/>
    <w:rsid w:val="665028C3"/>
    <w:rsid w:val="666163C5"/>
    <w:rsid w:val="66627547"/>
    <w:rsid w:val="666C3DC4"/>
    <w:rsid w:val="666F1798"/>
    <w:rsid w:val="667B1A58"/>
    <w:rsid w:val="667C49F0"/>
    <w:rsid w:val="668D2FD9"/>
    <w:rsid w:val="6697489E"/>
    <w:rsid w:val="66B227C9"/>
    <w:rsid w:val="66B333FA"/>
    <w:rsid w:val="66BB7F37"/>
    <w:rsid w:val="66C25B1A"/>
    <w:rsid w:val="66C5515D"/>
    <w:rsid w:val="66C66736"/>
    <w:rsid w:val="66C909FB"/>
    <w:rsid w:val="66D31375"/>
    <w:rsid w:val="66D77CC0"/>
    <w:rsid w:val="66F13DFC"/>
    <w:rsid w:val="66F73908"/>
    <w:rsid w:val="66F80321"/>
    <w:rsid w:val="66FC7C20"/>
    <w:rsid w:val="66FE388A"/>
    <w:rsid w:val="67042D22"/>
    <w:rsid w:val="670A335C"/>
    <w:rsid w:val="671052AD"/>
    <w:rsid w:val="67205C28"/>
    <w:rsid w:val="67270395"/>
    <w:rsid w:val="67310D57"/>
    <w:rsid w:val="6743679C"/>
    <w:rsid w:val="674B517F"/>
    <w:rsid w:val="675E199B"/>
    <w:rsid w:val="676F7C24"/>
    <w:rsid w:val="677B0878"/>
    <w:rsid w:val="679B1685"/>
    <w:rsid w:val="679B5ADA"/>
    <w:rsid w:val="67A67436"/>
    <w:rsid w:val="67A7505D"/>
    <w:rsid w:val="67AA37E0"/>
    <w:rsid w:val="67B54247"/>
    <w:rsid w:val="67BE2D03"/>
    <w:rsid w:val="67C231C0"/>
    <w:rsid w:val="67C74B2C"/>
    <w:rsid w:val="67CE4D48"/>
    <w:rsid w:val="67D07B9C"/>
    <w:rsid w:val="67D128F6"/>
    <w:rsid w:val="67DD2535"/>
    <w:rsid w:val="67DE2878"/>
    <w:rsid w:val="67E8228F"/>
    <w:rsid w:val="67F57974"/>
    <w:rsid w:val="67FD4D26"/>
    <w:rsid w:val="67FD6698"/>
    <w:rsid w:val="67FF7A35"/>
    <w:rsid w:val="68022A5E"/>
    <w:rsid w:val="680B46AB"/>
    <w:rsid w:val="680B46C6"/>
    <w:rsid w:val="680D05C6"/>
    <w:rsid w:val="680D25E4"/>
    <w:rsid w:val="681C367A"/>
    <w:rsid w:val="681C54D7"/>
    <w:rsid w:val="68206CBB"/>
    <w:rsid w:val="68350112"/>
    <w:rsid w:val="683F311F"/>
    <w:rsid w:val="68415DB9"/>
    <w:rsid w:val="68425112"/>
    <w:rsid w:val="68527BC6"/>
    <w:rsid w:val="686F224B"/>
    <w:rsid w:val="687406E4"/>
    <w:rsid w:val="68821FCE"/>
    <w:rsid w:val="68841780"/>
    <w:rsid w:val="68866288"/>
    <w:rsid w:val="688B4846"/>
    <w:rsid w:val="688C2C0A"/>
    <w:rsid w:val="688D79E5"/>
    <w:rsid w:val="68937FB3"/>
    <w:rsid w:val="68966381"/>
    <w:rsid w:val="689D6844"/>
    <w:rsid w:val="68A253D6"/>
    <w:rsid w:val="68AF7D2E"/>
    <w:rsid w:val="68B725B5"/>
    <w:rsid w:val="68B804FB"/>
    <w:rsid w:val="68C22556"/>
    <w:rsid w:val="68C37A4C"/>
    <w:rsid w:val="68D235FE"/>
    <w:rsid w:val="68D260FB"/>
    <w:rsid w:val="68D518B5"/>
    <w:rsid w:val="68E63806"/>
    <w:rsid w:val="68E72129"/>
    <w:rsid w:val="68EA37EC"/>
    <w:rsid w:val="68EA645A"/>
    <w:rsid w:val="68ED37B2"/>
    <w:rsid w:val="68FB5420"/>
    <w:rsid w:val="691849F4"/>
    <w:rsid w:val="691B6213"/>
    <w:rsid w:val="6922466B"/>
    <w:rsid w:val="69285448"/>
    <w:rsid w:val="692900CC"/>
    <w:rsid w:val="69323189"/>
    <w:rsid w:val="69341E92"/>
    <w:rsid w:val="693D337E"/>
    <w:rsid w:val="693E13AD"/>
    <w:rsid w:val="693E638A"/>
    <w:rsid w:val="694B27B8"/>
    <w:rsid w:val="694F7819"/>
    <w:rsid w:val="695E54ED"/>
    <w:rsid w:val="6962388B"/>
    <w:rsid w:val="697A2AFC"/>
    <w:rsid w:val="697F5B50"/>
    <w:rsid w:val="698B2BD8"/>
    <w:rsid w:val="698B78B7"/>
    <w:rsid w:val="6996217E"/>
    <w:rsid w:val="6996788E"/>
    <w:rsid w:val="69A119AB"/>
    <w:rsid w:val="69A538F8"/>
    <w:rsid w:val="69C3166A"/>
    <w:rsid w:val="69C50875"/>
    <w:rsid w:val="69CC4411"/>
    <w:rsid w:val="69D30B30"/>
    <w:rsid w:val="69D961A0"/>
    <w:rsid w:val="69E03892"/>
    <w:rsid w:val="69E8633C"/>
    <w:rsid w:val="69E90399"/>
    <w:rsid w:val="69EB4FD2"/>
    <w:rsid w:val="69F0515B"/>
    <w:rsid w:val="69FC1682"/>
    <w:rsid w:val="6A035CA8"/>
    <w:rsid w:val="6A0544F5"/>
    <w:rsid w:val="6A061660"/>
    <w:rsid w:val="6A132C66"/>
    <w:rsid w:val="6A1914B9"/>
    <w:rsid w:val="6A1A53FA"/>
    <w:rsid w:val="6A20510C"/>
    <w:rsid w:val="6A311A71"/>
    <w:rsid w:val="6A3307B3"/>
    <w:rsid w:val="6A335067"/>
    <w:rsid w:val="6A3E22C2"/>
    <w:rsid w:val="6A3F511A"/>
    <w:rsid w:val="6A465F20"/>
    <w:rsid w:val="6A471FCE"/>
    <w:rsid w:val="6A4B4A2B"/>
    <w:rsid w:val="6A57685B"/>
    <w:rsid w:val="6A6324C4"/>
    <w:rsid w:val="6A6C6D6E"/>
    <w:rsid w:val="6A7538BC"/>
    <w:rsid w:val="6A755591"/>
    <w:rsid w:val="6A77387A"/>
    <w:rsid w:val="6A814844"/>
    <w:rsid w:val="6A843854"/>
    <w:rsid w:val="6A862861"/>
    <w:rsid w:val="6A8C3132"/>
    <w:rsid w:val="6AA02E2D"/>
    <w:rsid w:val="6AA0327C"/>
    <w:rsid w:val="6AA477D2"/>
    <w:rsid w:val="6AA87D52"/>
    <w:rsid w:val="6AA96A89"/>
    <w:rsid w:val="6AAB7EE9"/>
    <w:rsid w:val="6AB00D44"/>
    <w:rsid w:val="6AB22BBE"/>
    <w:rsid w:val="6AB96366"/>
    <w:rsid w:val="6ABF0898"/>
    <w:rsid w:val="6ADD0267"/>
    <w:rsid w:val="6AE14D41"/>
    <w:rsid w:val="6AE227EA"/>
    <w:rsid w:val="6AE629D5"/>
    <w:rsid w:val="6AEF34FA"/>
    <w:rsid w:val="6AEF7080"/>
    <w:rsid w:val="6AF06AD8"/>
    <w:rsid w:val="6B016EFE"/>
    <w:rsid w:val="6B064550"/>
    <w:rsid w:val="6B080DE4"/>
    <w:rsid w:val="6B2220E6"/>
    <w:rsid w:val="6B256DE9"/>
    <w:rsid w:val="6B3049D2"/>
    <w:rsid w:val="6B375899"/>
    <w:rsid w:val="6B3A0D7D"/>
    <w:rsid w:val="6B3A159B"/>
    <w:rsid w:val="6B601D21"/>
    <w:rsid w:val="6B683CAA"/>
    <w:rsid w:val="6B6B65F4"/>
    <w:rsid w:val="6B7832C2"/>
    <w:rsid w:val="6B797DE2"/>
    <w:rsid w:val="6B841AEC"/>
    <w:rsid w:val="6B8775B8"/>
    <w:rsid w:val="6B8B1C79"/>
    <w:rsid w:val="6B92219F"/>
    <w:rsid w:val="6B93030D"/>
    <w:rsid w:val="6BA40169"/>
    <w:rsid w:val="6BA96B21"/>
    <w:rsid w:val="6BB4405A"/>
    <w:rsid w:val="6BB911D4"/>
    <w:rsid w:val="6BC3108B"/>
    <w:rsid w:val="6BC544C7"/>
    <w:rsid w:val="6BDB6AEA"/>
    <w:rsid w:val="6BE85FAF"/>
    <w:rsid w:val="6BEA6037"/>
    <w:rsid w:val="6BF40C1E"/>
    <w:rsid w:val="6BF4149D"/>
    <w:rsid w:val="6BFA54A5"/>
    <w:rsid w:val="6BFB039C"/>
    <w:rsid w:val="6C0106F4"/>
    <w:rsid w:val="6C087F0D"/>
    <w:rsid w:val="6C092001"/>
    <w:rsid w:val="6C0C2DCA"/>
    <w:rsid w:val="6C0D5970"/>
    <w:rsid w:val="6C12174F"/>
    <w:rsid w:val="6C150BCD"/>
    <w:rsid w:val="6C1B2A09"/>
    <w:rsid w:val="6C1C0FA1"/>
    <w:rsid w:val="6C1E0F32"/>
    <w:rsid w:val="6C206D79"/>
    <w:rsid w:val="6C234E05"/>
    <w:rsid w:val="6C3F4999"/>
    <w:rsid w:val="6C4B02D5"/>
    <w:rsid w:val="6C5531CB"/>
    <w:rsid w:val="6C556884"/>
    <w:rsid w:val="6C6E2596"/>
    <w:rsid w:val="6C6E31B9"/>
    <w:rsid w:val="6C737BE7"/>
    <w:rsid w:val="6C8352A1"/>
    <w:rsid w:val="6C845834"/>
    <w:rsid w:val="6C954253"/>
    <w:rsid w:val="6C983716"/>
    <w:rsid w:val="6CA30C58"/>
    <w:rsid w:val="6CA53507"/>
    <w:rsid w:val="6CAA2615"/>
    <w:rsid w:val="6CAC0215"/>
    <w:rsid w:val="6CAF5B90"/>
    <w:rsid w:val="6CB145C5"/>
    <w:rsid w:val="6CB203C5"/>
    <w:rsid w:val="6CD6347C"/>
    <w:rsid w:val="6CDE47A2"/>
    <w:rsid w:val="6CFC0133"/>
    <w:rsid w:val="6CFD5AFD"/>
    <w:rsid w:val="6D053713"/>
    <w:rsid w:val="6D054409"/>
    <w:rsid w:val="6D077354"/>
    <w:rsid w:val="6D136725"/>
    <w:rsid w:val="6D1E2AA7"/>
    <w:rsid w:val="6D27754C"/>
    <w:rsid w:val="6D2F46D3"/>
    <w:rsid w:val="6D2F5093"/>
    <w:rsid w:val="6D3B1400"/>
    <w:rsid w:val="6D463B18"/>
    <w:rsid w:val="6D4E2235"/>
    <w:rsid w:val="6D534437"/>
    <w:rsid w:val="6D592DF5"/>
    <w:rsid w:val="6D5D75FD"/>
    <w:rsid w:val="6D603EFA"/>
    <w:rsid w:val="6D6E086A"/>
    <w:rsid w:val="6D6F54D8"/>
    <w:rsid w:val="6D7350DE"/>
    <w:rsid w:val="6D787170"/>
    <w:rsid w:val="6D887B4C"/>
    <w:rsid w:val="6D8E7646"/>
    <w:rsid w:val="6DA6505E"/>
    <w:rsid w:val="6DAE7A4E"/>
    <w:rsid w:val="6DC334BC"/>
    <w:rsid w:val="6DC71D26"/>
    <w:rsid w:val="6DCC5CFC"/>
    <w:rsid w:val="6DD31605"/>
    <w:rsid w:val="6DDC453A"/>
    <w:rsid w:val="6DE26B30"/>
    <w:rsid w:val="6DE7070B"/>
    <w:rsid w:val="6DEB6E3B"/>
    <w:rsid w:val="6DED6E59"/>
    <w:rsid w:val="6DEF60E0"/>
    <w:rsid w:val="6DF40298"/>
    <w:rsid w:val="6E142BE9"/>
    <w:rsid w:val="6E1E7D3B"/>
    <w:rsid w:val="6E23060C"/>
    <w:rsid w:val="6E276AFF"/>
    <w:rsid w:val="6E2E1800"/>
    <w:rsid w:val="6E2E376A"/>
    <w:rsid w:val="6E3513D7"/>
    <w:rsid w:val="6E372B4E"/>
    <w:rsid w:val="6E3B784B"/>
    <w:rsid w:val="6E415EFD"/>
    <w:rsid w:val="6E5C2770"/>
    <w:rsid w:val="6E5E58F3"/>
    <w:rsid w:val="6E5E7044"/>
    <w:rsid w:val="6E5F25F0"/>
    <w:rsid w:val="6E606EAD"/>
    <w:rsid w:val="6E6B6690"/>
    <w:rsid w:val="6E733407"/>
    <w:rsid w:val="6E761A0A"/>
    <w:rsid w:val="6E882F97"/>
    <w:rsid w:val="6E944477"/>
    <w:rsid w:val="6E991488"/>
    <w:rsid w:val="6EA66DBB"/>
    <w:rsid w:val="6EAA014D"/>
    <w:rsid w:val="6EB8441C"/>
    <w:rsid w:val="6ECF06EB"/>
    <w:rsid w:val="6ECF26C1"/>
    <w:rsid w:val="6ED30B43"/>
    <w:rsid w:val="6ED7235F"/>
    <w:rsid w:val="6EDE5D23"/>
    <w:rsid w:val="6EDF436A"/>
    <w:rsid w:val="6EE260C2"/>
    <w:rsid w:val="6F2133E6"/>
    <w:rsid w:val="6F2422CE"/>
    <w:rsid w:val="6F2B7529"/>
    <w:rsid w:val="6F3E7C55"/>
    <w:rsid w:val="6F3F526B"/>
    <w:rsid w:val="6F4B5C3C"/>
    <w:rsid w:val="6F4D7CEC"/>
    <w:rsid w:val="6F553C60"/>
    <w:rsid w:val="6F5F640F"/>
    <w:rsid w:val="6F605222"/>
    <w:rsid w:val="6F635D28"/>
    <w:rsid w:val="6F6B00B2"/>
    <w:rsid w:val="6F6D0BFD"/>
    <w:rsid w:val="6F7913A0"/>
    <w:rsid w:val="6F7A6D07"/>
    <w:rsid w:val="6F931989"/>
    <w:rsid w:val="6FAF6EA1"/>
    <w:rsid w:val="6FBB22F1"/>
    <w:rsid w:val="6FCB399E"/>
    <w:rsid w:val="6FDB7341"/>
    <w:rsid w:val="6FEB3E00"/>
    <w:rsid w:val="6FED7074"/>
    <w:rsid w:val="700057E3"/>
    <w:rsid w:val="700A06E8"/>
    <w:rsid w:val="700D755F"/>
    <w:rsid w:val="70267B34"/>
    <w:rsid w:val="70325DDE"/>
    <w:rsid w:val="70376B0E"/>
    <w:rsid w:val="703E46B1"/>
    <w:rsid w:val="703F67DE"/>
    <w:rsid w:val="70426864"/>
    <w:rsid w:val="704E5E43"/>
    <w:rsid w:val="70621DD7"/>
    <w:rsid w:val="70631D34"/>
    <w:rsid w:val="706332B9"/>
    <w:rsid w:val="70641BC0"/>
    <w:rsid w:val="706703D7"/>
    <w:rsid w:val="70762DD8"/>
    <w:rsid w:val="708B124C"/>
    <w:rsid w:val="708C3D0B"/>
    <w:rsid w:val="70947FE1"/>
    <w:rsid w:val="709A286C"/>
    <w:rsid w:val="70B858B0"/>
    <w:rsid w:val="70B87DED"/>
    <w:rsid w:val="70C6118A"/>
    <w:rsid w:val="70C93372"/>
    <w:rsid w:val="70D97DF4"/>
    <w:rsid w:val="70EC2C11"/>
    <w:rsid w:val="70F80B8D"/>
    <w:rsid w:val="70FC3F3D"/>
    <w:rsid w:val="70FE431D"/>
    <w:rsid w:val="710D6398"/>
    <w:rsid w:val="7115292A"/>
    <w:rsid w:val="711557F4"/>
    <w:rsid w:val="711A0AD4"/>
    <w:rsid w:val="711C188C"/>
    <w:rsid w:val="711F63E6"/>
    <w:rsid w:val="71241AED"/>
    <w:rsid w:val="712754A1"/>
    <w:rsid w:val="71403F87"/>
    <w:rsid w:val="7142192B"/>
    <w:rsid w:val="714555EB"/>
    <w:rsid w:val="71577307"/>
    <w:rsid w:val="7158132E"/>
    <w:rsid w:val="7159035A"/>
    <w:rsid w:val="715F4E61"/>
    <w:rsid w:val="716C48EC"/>
    <w:rsid w:val="716C7A2E"/>
    <w:rsid w:val="717C1C6F"/>
    <w:rsid w:val="71865EE1"/>
    <w:rsid w:val="719C00BF"/>
    <w:rsid w:val="71A016E9"/>
    <w:rsid w:val="71A76E0C"/>
    <w:rsid w:val="71AB7B41"/>
    <w:rsid w:val="71AF37D3"/>
    <w:rsid w:val="71B23AFB"/>
    <w:rsid w:val="71B5348F"/>
    <w:rsid w:val="71BA6FE3"/>
    <w:rsid w:val="71C20393"/>
    <w:rsid w:val="71CB3077"/>
    <w:rsid w:val="71CE2444"/>
    <w:rsid w:val="71DB12B6"/>
    <w:rsid w:val="71DF7A6B"/>
    <w:rsid w:val="71EC07D7"/>
    <w:rsid w:val="71FA2A8A"/>
    <w:rsid w:val="72031B2C"/>
    <w:rsid w:val="7233312C"/>
    <w:rsid w:val="7234501E"/>
    <w:rsid w:val="724B584C"/>
    <w:rsid w:val="72574395"/>
    <w:rsid w:val="726C0D10"/>
    <w:rsid w:val="7274230A"/>
    <w:rsid w:val="727E3CC2"/>
    <w:rsid w:val="72817021"/>
    <w:rsid w:val="72842D1E"/>
    <w:rsid w:val="72887463"/>
    <w:rsid w:val="728F0E35"/>
    <w:rsid w:val="728F5394"/>
    <w:rsid w:val="729C1FD2"/>
    <w:rsid w:val="729C6258"/>
    <w:rsid w:val="72A34F16"/>
    <w:rsid w:val="72AB6FAC"/>
    <w:rsid w:val="72B2142A"/>
    <w:rsid w:val="72B3204A"/>
    <w:rsid w:val="72CC1919"/>
    <w:rsid w:val="72D127A6"/>
    <w:rsid w:val="72D3321B"/>
    <w:rsid w:val="72D77449"/>
    <w:rsid w:val="72D85BEB"/>
    <w:rsid w:val="72E008BD"/>
    <w:rsid w:val="72E8649A"/>
    <w:rsid w:val="72ED27F4"/>
    <w:rsid w:val="72EE7FD9"/>
    <w:rsid w:val="72F67747"/>
    <w:rsid w:val="730C7826"/>
    <w:rsid w:val="73117065"/>
    <w:rsid w:val="7314267A"/>
    <w:rsid w:val="73182274"/>
    <w:rsid w:val="7319654B"/>
    <w:rsid w:val="732523F5"/>
    <w:rsid w:val="732F1C8D"/>
    <w:rsid w:val="73364639"/>
    <w:rsid w:val="734125CB"/>
    <w:rsid w:val="734B130D"/>
    <w:rsid w:val="734E0EE2"/>
    <w:rsid w:val="736523BB"/>
    <w:rsid w:val="736809F8"/>
    <w:rsid w:val="73697B74"/>
    <w:rsid w:val="737710AF"/>
    <w:rsid w:val="737C0E4D"/>
    <w:rsid w:val="737F77F0"/>
    <w:rsid w:val="73805B5A"/>
    <w:rsid w:val="738B137E"/>
    <w:rsid w:val="73943942"/>
    <w:rsid w:val="739B3320"/>
    <w:rsid w:val="73AD5AE4"/>
    <w:rsid w:val="73B31959"/>
    <w:rsid w:val="73B52EA1"/>
    <w:rsid w:val="73B75FCA"/>
    <w:rsid w:val="73BA09F3"/>
    <w:rsid w:val="73BA0EB8"/>
    <w:rsid w:val="73BF12A9"/>
    <w:rsid w:val="73C07526"/>
    <w:rsid w:val="73C5339B"/>
    <w:rsid w:val="73CB7781"/>
    <w:rsid w:val="73E43DE2"/>
    <w:rsid w:val="73E83A3D"/>
    <w:rsid w:val="73F21BDB"/>
    <w:rsid w:val="74176EF6"/>
    <w:rsid w:val="742350B6"/>
    <w:rsid w:val="742A11D1"/>
    <w:rsid w:val="743C3A7A"/>
    <w:rsid w:val="74427329"/>
    <w:rsid w:val="74427839"/>
    <w:rsid w:val="744463C7"/>
    <w:rsid w:val="744757B7"/>
    <w:rsid w:val="74553DFB"/>
    <w:rsid w:val="74604094"/>
    <w:rsid w:val="746664E9"/>
    <w:rsid w:val="74696271"/>
    <w:rsid w:val="7482685B"/>
    <w:rsid w:val="74907589"/>
    <w:rsid w:val="74991317"/>
    <w:rsid w:val="74A03689"/>
    <w:rsid w:val="74A126D7"/>
    <w:rsid w:val="74A30951"/>
    <w:rsid w:val="74A7295E"/>
    <w:rsid w:val="74AF393C"/>
    <w:rsid w:val="74AF4BF8"/>
    <w:rsid w:val="74B35CC6"/>
    <w:rsid w:val="74BC6DB1"/>
    <w:rsid w:val="74CE37A5"/>
    <w:rsid w:val="74DF521A"/>
    <w:rsid w:val="74E1547E"/>
    <w:rsid w:val="74EE146D"/>
    <w:rsid w:val="74F521D4"/>
    <w:rsid w:val="74FE005D"/>
    <w:rsid w:val="75023A53"/>
    <w:rsid w:val="750F226F"/>
    <w:rsid w:val="750F5CCB"/>
    <w:rsid w:val="75165BBB"/>
    <w:rsid w:val="75287B15"/>
    <w:rsid w:val="752A1F40"/>
    <w:rsid w:val="752E5D11"/>
    <w:rsid w:val="753310D0"/>
    <w:rsid w:val="75514A76"/>
    <w:rsid w:val="75553FA2"/>
    <w:rsid w:val="755B7980"/>
    <w:rsid w:val="7561768F"/>
    <w:rsid w:val="756848FA"/>
    <w:rsid w:val="75723829"/>
    <w:rsid w:val="757C7A82"/>
    <w:rsid w:val="75806C47"/>
    <w:rsid w:val="7586115F"/>
    <w:rsid w:val="758744DD"/>
    <w:rsid w:val="758A0E60"/>
    <w:rsid w:val="75924FCC"/>
    <w:rsid w:val="759254CD"/>
    <w:rsid w:val="75957BB2"/>
    <w:rsid w:val="75982EF5"/>
    <w:rsid w:val="75987E4C"/>
    <w:rsid w:val="7599292A"/>
    <w:rsid w:val="759B5719"/>
    <w:rsid w:val="759B742F"/>
    <w:rsid w:val="759D2F23"/>
    <w:rsid w:val="75B056DA"/>
    <w:rsid w:val="75BA02A4"/>
    <w:rsid w:val="75BA6BDA"/>
    <w:rsid w:val="75BE2692"/>
    <w:rsid w:val="75C230BF"/>
    <w:rsid w:val="75D50920"/>
    <w:rsid w:val="75D8503B"/>
    <w:rsid w:val="75E03B71"/>
    <w:rsid w:val="75E37AAF"/>
    <w:rsid w:val="75EB6D92"/>
    <w:rsid w:val="75EF31E6"/>
    <w:rsid w:val="75F677E5"/>
    <w:rsid w:val="76043E5B"/>
    <w:rsid w:val="76045296"/>
    <w:rsid w:val="76052AFA"/>
    <w:rsid w:val="760747F7"/>
    <w:rsid w:val="762C6306"/>
    <w:rsid w:val="76421F68"/>
    <w:rsid w:val="764C7512"/>
    <w:rsid w:val="76506C4F"/>
    <w:rsid w:val="76535464"/>
    <w:rsid w:val="765539D5"/>
    <w:rsid w:val="76571F10"/>
    <w:rsid w:val="7658088B"/>
    <w:rsid w:val="76585E0C"/>
    <w:rsid w:val="765E0FB5"/>
    <w:rsid w:val="76601601"/>
    <w:rsid w:val="766359B8"/>
    <w:rsid w:val="766C294A"/>
    <w:rsid w:val="76702548"/>
    <w:rsid w:val="76766B3F"/>
    <w:rsid w:val="767773B4"/>
    <w:rsid w:val="767A1CD9"/>
    <w:rsid w:val="767D0208"/>
    <w:rsid w:val="76857C6C"/>
    <w:rsid w:val="76866560"/>
    <w:rsid w:val="76913551"/>
    <w:rsid w:val="769A0F13"/>
    <w:rsid w:val="76A4284E"/>
    <w:rsid w:val="76A678EC"/>
    <w:rsid w:val="76A97E5E"/>
    <w:rsid w:val="76B17406"/>
    <w:rsid w:val="76B23553"/>
    <w:rsid w:val="76B60620"/>
    <w:rsid w:val="76CD4AE8"/>
    <w:rsid w:val="76D67DE6"/>
    <w:rsid w:val="76DD3F44"/>
    <w:rsid w:val="76DD5C3A"/>
    <w:rsid w:val="76E81B42"/>
    <w:rsid w:val="76E92953"/>
    <w:rsid w:val="76ED44D7"/>
    <w:rsid w:val="76FC7FF9"/>
    <w:rsid w:val="7709123D"/>
    <w:rsid w:val="77105820"/>
    <w:rsid w:val="77151D39"/>
    <w:rsid w:val="77167B77"/>
    <w:rsid w:val="7719203E"/>
    <w:rsid w:val="77240127"/>
    <w:rsid w:val="7725153A"/>
    <w:rsid w:val="772D1908"/>
    <w:rsid w:val="772E6F47"/>
    <w:rsid w:val="773F48D1"/>
    <w:rsid w:val="77435D79"/>
    <w:rsid w:val="77435F63"/>
    <w:rsid w:val="774E210F"/>
    <w:rsid w:val="775526CF"/>
    <w:rsid w:val="77616301"/>
    <w:rsid w:val="77721985"/>
    <w:rsid w:val="777B14E3"/>
    <w:rsid w:val="777C2B31"/>
    <w:rsid w:val="77877C8B"/>
    <w:rsid w:val="778874B8"/>
    <w:rsid w:val="77936B1D"/>
    <w:rsid w:val="77975F6D"/>
    <w:rsid w:val="77A417B3"/>
    <w:rsid w:val="77AA7DD8"/>
    <w:rsid w:val="77B72741"/>
    <w:rsid w:val="77B80E55"/>
    <w:rsid w:val="77C30E5B"/>
    <w:rsid w:val="77CA5C64"/>
    <w:rsid w:val="77CB2A47"/>
    <w:rsid w:val="77E34AF5"/>
    <w:rsid w:val="77E41BA9"/>
    <w:rsid w:val="77E77BDD"/>
    <w:rsid w:val="77E80ABA"/>
    <w:rsid w:val="77EB4D44"/>
    <w:rsid w:val="78013054"/>
    <w:rsid w:val="781538E9"/>
    <w:rsid w:val="78242195"/>
    <w:rsid w:val="782C5E74"/>
    <w:rsid w:val="78307F43"/>
    <w:rsid w:val="783637F6"/>
    <w:rsid w:val="7850367D"/>
    <w:rsid w:val="785A739B"/>
    <w:rsid w:val="785B3F44"/>
    <w:rsid w:val="785F34C9"/>
    <w:rsid w:val="786634F8"/>
    <w:rsid w:val="788141F5"/>
    <w:rsid w:val="78925939"/>
    <w:rsid w:val="78930BEF"/>
    <w:rsid w:val="7895316F"/>
    <w:rsid w:val="78A10382"/>
    <w:rsid w:val="78A558C5"/>
    <w:rsid w:val="78A831BE"/>
    <w:rsid w:val="78B237B3"/>
    <w:rsid w:val="78B27AD3"/>
    <w:rsid w:val="78C81CD7"/>
    <w:rsid w:val="78CB27D6"/>
    <w:rsid w:val="78E06DEB"/>
    <w:rsid w:val="78E51DF5"/>
    <w:rsid w:val="78E66E10"/>
    <w:rsid w:val="78F76AE1"/>
    <w:rsid w:val="79040E7B"/>
    <w:rsid w:val="791042F4"/>
    <w:rsid w:val="79165B73"/>
    <w:rsid w:val="791712DD"/>
    <w:rsid w:val="79171D64"/>
    <w:rsid w:val="791746EC"/>
    <w:rsid w:val="791A0126"/>
    <w:rsid w:val="791C505F"/>
    <w:rsid w:val="79246C37"/>
    <w:rsid w:val="792770B6"/>
    <w:rsid w:val="793933C4"/>
    <w:rsid w:val="794954E7"/>
    <w:rsid w:val="794E3B6F"/>
    <w:rsid w:val="795C363E"/>
    <w:rsid w:val="796C0BBB"/>
    <w:rsid w:val="79755B63"/>
    <w:rsid w:val="79814ABC"/>
    <w:rsid w:val="798472FC"/>
    <w:rsid w:val="79895319"/>
    <w:rsid w:val="799C543E"/>
    <w:rsid w:val="799D4629"/>
    <w:rsid w:val="79A25BD4"/>
    <w:rsid w:val="79B44D2F"/>
    <w:rsid w:val="79B65241"/>
    <w:rsid w:val="79CE711D"/>
    <w:rsid w:val="79D514C9"/>
    <w:rsid w:val="79D8019F"/>
    <w:rsid w:val="79DB4B53"/>
    <w:rsid w:val="79E306C6"/>
    <w:rsid w:val="79EE6988"/>
    <w:rsid w:val="79F2106C"/>
    <w:rsid w:val="7A021413"/>
    <w:rsid w:val="7A094DD5"/>
    <w:rsid w:val="7A0A5FBE"/>
    <w:rsid w:val="7A0C4A45"/>
    <w:rsid w:val="7A0E491F"/>
    <w:rsid w:val="7A1206FA"/>
    <w:rsid w:val="7A1432A7"/>
    <w:rsid w:val="7A157D73"/>
    <w:rsid w:val="7A25655D"/>
    <w:rsid w:val="7A2A58ED"/>
    <w:rsid w:val="7A306D6A"/>
    <w:rsid w:val="7A3A2D18"/>
    <w:rsid w:val="7A3D7FCE"/>
    <w:rsid w:val="7A4047C9"/>
    <w:rsid w:val="7A410BBA"/>
    <w:rsid w:val="7A4650CA"/>
    <w:rsid w:val="7A4F1013"/>
    <w:rsid w:val="7A504B29"/>
    <w:rsid w:val="7A621488"/>
    <w:rsid w:val="7A637213"/>
    <w:rsid w:val="7A67406D"/>
    <w:rsid w:val="7A706301"/>
    <w:rsid w:val="7A7612BA"/>
    <w:rsid w:val="7A791447"/>
    <w:rsid w:val="7A806509"/>
    <w:rsid w:val="7A8E7E08"/>
    <w:rsid w:val="7A9509EB"/>
    <w:rsid w:val="7A9B513A"/>
    <w:rsid w:val="7A9B68AB"/>
    <w:rsid w:val="7AA37423"/>
    <w:rsid w:val="7AA44707"/>
    <w:rsid w:val="7AB025C2"/>
    <w:rsid w:val="7AC13E96"/>
    <w:rsid w:val="7AC47045"/>
    <w:rsid w:val="7AD1570F"/>
    <w:rsid w:val="7AD2081F"/>
    <w:rsid w:val="7AD67B36"/>
    <w:rsid w:val="7ADF3742"/>
    <w:rsid w:val="7AF00D51"/>
    <w:rsid w:val="7AF63415"/>
    <w:rsid w:val="7AF77000"/>
    <w:rsid w:val="7AFB1A3F"/>
    <w:rsid w:val="7AFC4527"/>
    <w:rsid w:val="7B015192"/>
    <w:rsid w:val="7B0D2BFC"/>
    <w:rsid w:val="7B1B4CE2"/>
    <w:rsid w:val="7B2160C1"/>
    <w:rsid w:val="7B290D36"/>
    <w:rsid w:val="7B34666C"/>
    <w:rsid w:val="7B3F72CC"/>
    <w:rsid w:val="7B445511"/>
    <w:rsid w:val="7B4670E3"/>
    <w:rsid w:val="7B4E4352"/>
    <w:rsid w:val="7B541081"/>
    <w:rsid w:val="7B593C54"/>
    <w:rsid w:val="7B5A0F87"/>
    <w:rsid w:val="7B60744C"/>
    <w:rsid w:val="7B6138CB"/>
    <w:rsid w:val="7B6241C8"/>
    <w:rsid w:val="7B674C4F"/>
    <w:rsid w:val="7B6E4EF8"/>
    <w:rsid w:val="7B717874"/>
    <w:rsid w:val="7B730720"/>
    <w:rsid w:val="7B7819B7"/>
    <w:rsid w:val="7B7876F3"/>
    <w:rsid w:val="7B8B538E"/>
    <w:rsid w:val="7B921F8D"/>
    <w:rsid w:val="7B962430"/>
    <w:rsid w:val="7B995B38"/>
    <w:rsid w:val="7B9E20EF"/>
    <w:rsid w:val="7BAD0F2D"/>
    <w:rsid w:val="7BB57590"/>
    <w:rsid w:val="7BBC28FD"/>
    <w:rsid w:val="7BC06DFD"/>
    <w:rsid w:val="7BC5786F"/>
    <w:rsid w:val="7BCE786C"/>
    <w:rsid w:val="7BCF5BC8"/>
    <w:rsid w:val="7BD07585"/>
    <w:rsid w:val="7BD642B9"/>
    <w:rsid w:val="7BE04E20"/>
    <w:rsid w:val="7BE17CD5"/>
    <w:rsid w:val="7C0206AA"/>
    <w:rsid w:val="7C065A98"/>
    <w:rsid w:val="7C0D3A8F"/>
    <w:rsid w:val="7C0E7B67"/>
    <w:rsid w:val="7C277D92"/>
    <w:rsid w:val="7C2A600D"/>
    <w:rsid w:val="7C4B264B"/>
    <w:rsid w:val="7C4D4C96"/>
    <w:rsid w:val="7C4E51CB"/>
    <w:rsid w:val="7C6F75D4"/>
    <w:rsid w:val="7C727A7A"/>
    <w:rsid w:val="7C787B60"/>
    <w:rsid w:val="7C801571"/>
    <w:rsid w:val="7C83010A"/>
    <w:rsid w:val="7C830218"/>
    <w:rsid w:val="7C9531DA"/>
    <w:rsid w:val="7C974E39"/>
    <w:rsid w:val="7CCA7AE0"/>
    <w:rsid w:val="7CCC199E"/>
    <w:rsid w:val="7CD17CD4"/>
    <w:rsid w:val="7CD4291C"/>
    <w:rsid w:val="7CD74A64"/>
    <w:rsid w:val="7CE3773C"/>
    <w:rsid w:val="7CEA70E4"/>
    <w:rsid w:val="7D035D07"/>
    <w:rsid w:val="7D0F7096"/>
    <w:rsid w:val="7D1178A0"/>
    <w:rsid w:val="7D181F59"/>
    <w:rsid w:val="7D1A0438"/>
    <w:rsid w:val="7D1E2EBE"/>
    <w:rsid w:val="7D1E48D9"/>
    <w:rsid w:val="7D227DE1"/>
    <w:rsid w:val="7D293D37"/>
    <w:rsid w:val="7D2D054F"/>
    <w:rsid w:val="7D2E64DC"/>
    <w:rsid w:val="7D3C56AC"/>
    <w:rsid w:val="7D411706"/>
    <w:rsid w:val="7D451F8A"/>
    <w:rsid w:val="7D483B61"/>
    <w:rsid w:val="7D5E7528"/>
    <w:rsid w:val="7D6047A2"/>
    <w:rsid w:val="7D7E2DDD"/>
    <w:rsid w:val="7D7E7D3F"/>
    <w:rsid w:val="7D8D57A5"/>
    <w:rsid w:val="7D9A194B"/>
    <w:rsid w:val="7D9E6EDE"/>
    <w:rsid w:val="7DAC2CA1"/>
    <w:rsid w:val="7DAE41AC"/>
    <w:rsid w:val="7DB50F3C"/>
    <w:rsid w:val="7DB73C89"/>
    <w:rsid w:val="7DBB5512"/>
    <w:rsid w:val="7DBE0DC5"/>
    <w:rsid w:val="7DBF6ABA"/>
    <w:rsid w:val="7DD51A66"/>
    <w:rsid w:val="7DDA72E4"/>
    <w:rsid w:val="7DDB64BE"/>
    <w:rsid w:val="7DE27B4B"/>
    <w:rsid w:val="7DF11875"/>
    <w:rsid w:val="7E0A62A0"/>
    <w:rsid w:val="7E106F71"/>
    <w:rsid w:val="7E1A0B1D"/>
    <w:rsid w:val="7E1B008A"/>
    <w:rsid w:val="7E21031F"/>
    <w:rsid w:val="7E2527A0"/>
    <w:rsid w:val="7E2B1CCE"/>
    <w:rsid w:val="7E2B453C"/>
    <w:rsid w:val="7E327F7C"/>
    <w:rsid w:val="7E333717"/>
    <w:rsid w:val="7E3B1034"/>
    <w:rsid w:val="7E540469"/>
    <w:rsid w:val="7E580AB8"/>
    <w:rsid w:val="7E6024F8"/>
    <w:rsid w:val="7E621C5B"/>
    <w:rsid w:val="7E736737"/>
    <w:rsid w:val="7E831981"/>
    <w:rsid w:val="7E8851C0"/>
    <w:rsid w:val="7E933D3D"/>
    <w:rsid w:val="7E940E32"/>
    <w:rsid w:val="7E9968A4"/>
    <w:rsid w:val="7E9A32A3"/>
    <w:rsid w:val="7E9D532D"/>
    <w:rsid w:val="7E9E288F"/>
    <w:rsid w:val="7EBC597B"/>
    <w:rsid w:val="7ECB48F0"/>
    <w:rsid w:val="7ECE67C4"/>
    <w:rsid w:val="7ECF48CE"/>
    <w:rsid w:val="7ED168A0"/>
    <w:rsid w:val="7EE54116"/>
    <w:rsid w:val="7EE61BF4"/>
    <w:rsid w:val="7EE654CD"/>
    <w:rsid w:val="7EF2534C"/>
    <w:rsid w:val="7EF83AB8"/>
    <w:rsid w:val="7EFF6B94"/>
    <w:rsid w:val="7F0851F0"/>
    <w:rsid w:val="7F091D33"/>
    <w:rsid w:val="7F0D41AA"/>
    <w:rsid w:val="7F107326"/>
    <w:rsid w:val="7F296BCA"/>
    <w:rsid w:val="7F301326"/>
    <w:rsid w:val="7F342F18"/>
    <w:rsid w:val="7F3A3A2C"/>
    <w:rsid w:val="7F3F51FC"/>
    <w:rsid w:val="7F444409"/>
    <w:rsid w:val="7F46642B"/>
    <w:rsid w:val="7F4F5B52"/>
    <w:rsid w:val="7F5A4526"/>
    <w:rsid w:val="7F687370"/>
    <w:rsid w:val="7F7149DB"/>
    <w:rsid w:val="7F8165E4"/>
    <w:rsid w:val="7F841C68"/>
    <w:rsid w:val="7F8B125A"/>
    <w:rsid w:val="7FA13216"/>
    <w:rsid w:val="7FA13CA3"/>
    <w:rsid w:val="7FA274A3"/>
    <w:rsid w:val="7FAA59E2"/>
    <w:rsid w:val="7FB15332"/>
    <w:rsid w:val="7FB725BE"/>
    <w:rsid w:val="7FBB7BA3"/>
    <w:rsid w:val="7FC35992"/>
    <w:rsid w:val="7FC659DC"/>
    <w:rsid w:val="7FCF6407"/>
    <w:rsid w:val="7FD2508D"/>
    <w:rsid w:val="7FDF5D95"/>
    <w:rsid w:val="7FE763FA"/>
    <w:rsid w:val="7FE905BF"/>
    <w:rsid w:val="7FE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F4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napToGrid w:val="0"/>
      <w:spacing w:line="360" w:lineRule="auto"/>
      <w:outlineLvl w:val="1"/>
    </w:pPr>
    <w:rPr>
      <w:rFonts w:ascii="黑体" w:eastAsia="黑体" w:hAnsi="黑体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snapToGrid w:val="0"/>
      <w:spacing w:line="360" w:lineRule="auto"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8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styleId="ad">
    <w:name w:val="footnote reference"/>
    <w:basedOn w:val="a0"/>
    <w:qFormat/>
    <w:rPr>
      <w:vertAlign w:val="superscript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ae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-1">
    <w:name w:val="标题1-1"/>
    <w:qFormat/>
    <w:pPr>
      <w:spacing w:beforeLines="100" w:before="100" w:afterLines="50" w:after="50"/>
      <w:ind w:firstLineChars="200" w:firstLine="640"/>
    </w:pPr>
    <w:rPr>
      <w:rFonts w:ascii="黑体" w:eastAsia="黑体" w:hAnsi="黑体"/>
      <w:sz w:val="28"/>
    </w:rPr>
  </w:style>
  <w:style w:type="paragraph" w:customStyle="1" w:styleId="1-10">
    <w:name w:val="正文1-1"/>
    <w:qFormat/>
    <w:pPr>
      <w:spacing w:line="300" w:lineRule="auto"/>
      <w:ind w:firstLineChars="200" w:firstLine="640"/>
    </w:pPr>
    <w:rPr>
      <w:sz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qFormat/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theme="majorBidi"/>
      <w:b/>
      <w:bCs/>
      <w:kern w:val="2"/>
      <w:sz w:val="28"/>
      <w:szCs w:val="2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3">
    <w:name w:val="标题 Char"/>
    <w:basedOn w:val="a0"/>
    <w:link w:val="a8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1">
    <w:name w:val="标题 1 Char1"/>
    <w:basedOn w:val="a0"/>
    <w:link w:val="1"/>
    <w:qFormat/>
    <w:rPr>
      <w:rFonts w:asciiTheme="minorHAnsi" w:eastAsia="仿宋" w:hAnsiTheme="minorHAnsi" w:cstheme="minorBidi"/>
      <w:b/>
      <w:bCs/>
      <w:kern w:val="44"/>
      <w:sz w:val="32"/>
      <w:szCs w:val="44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3Char">
    <w:name w:val="标题 3 Char"/>
    <w:basedOn w:val="a0"/>
    <w:link w:val="3"/>
    <w:qFormat/>
    <w:rPr>
      <w:rFonts w:asciiTheme="minorHAnsi" w:eastAsia="仿宋" w:hAnsiTheme="minorHAnsi" w:cstheme="minorBidi"/>
      <w:b/>
      <w:bCs/>
      <w:kern w:val="2"/>
      <w:sz w:val="28"/>
      <w:szCs w:val="32"/>
    </w:rPr>
  </w:style>
  <w:style w:type="paragraph" w:styleId="af0">
    <w:name w:val="Revision"/>
    <w:hidden/>
    <w:uiPriority w:val="99"/>
    <w:unhideWhenUsed/>
    <w:rsid w:val="008A46A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pPr>
      <w:keepNext/>
      <w:keepLines/>
      <w:spacing w:line="578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napToGrid w:val="0"/>
      <w:spacing w:line="360" w:lineRule="auto"/>
      <w:outlineLvl w:val="1"/>
    </w:pPr>
    <w:rPr>
      <w:rFonts w:ascii="黑体" w:eastAsia="黑体" w:hAnsi="黑体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snapToGrid w:val="0"/>
      <w:spacing w:line="360" w:lineRule="auto"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8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styleId="ad">
    <w:name w:val="footnote reference"/>
    <w:basedOn w:val="a0"/>
    <w:qFormat/>
    <w:rPr>
      <w:vertAlign w:val="superscript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ae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-1">
    <w:name w:val="标题1-1"/>
    <w:qFormat/>
    <w:pPr>
      <w:spacing w:beforeLines="100" w:before="100" w:afterLines="50" w:after="50"/>
      <w:ind w:firstLineChars="200" w:firstLine="640"/>
    </w:pPr>
    <w:rPr>
      <w:rFonts w:ascii="黑体" w:eastAsia="黑体" w:hAnsi="黑体"/>
      <w:sz w:val="28"/>
    </w:rPr>
  </w:style>
  <w:style w:type="paragraph" w:customStyle="1" w:styleId="1-10">
    <w:name w:val="正文1-1"/>
    <w:qFormat/>
    <w:pPr>
      <w:spacing w:line="300" w:lineRule="auto"/>
      <w:ind w:firstLineChars="200" w:firstLine="640"/>
    </w:pPr>
    <w:rPr>
      <w:sz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qFormat/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theme="majorBidi"/>
      <w:b/>
      <w:bCs/>
      <w:kern w:val="2"/>
      <w:sz w:val="28"/>
      <w:szCs w:val="2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3">
    <w:name w:val="标题 Char"/>
    <w:basedOn w:val="a0"/>
    <w:link w:val="a8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1">
    <w:name w:val="标题 1 Char1"/>
    <w:basedOn w:val="a0"/>
    <w:link w:val="1"/>
    <w:qFormat/>
    <w:rPr>
      <w:rFonts w:asciiTheme="minorHAnsi" w:eastAsia="仿宋" w:hAnsiTheme="minorHAnsi" w:cstheme="minorBidi"/>
      <w:b/>
      <w:bCs/>
      <w:kern w:val="44"/>
      <w:sz w:val="32"/>
      <w:szCs w:val="44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3Char">
    <w:name w:val="标题 3 Char"/>
    <w:basedOn w:val="a0"/>
    <w:link w:val="3"/>
    <w:qFormat/>
    <w:rPr>
      <w:rFonts w:asciiTheme="minorHAnsi" w:eastAsia="仿宋" w:hAnsiTheme="minorHAnsi" w:cstheme="minorBidi"/>
      <w:b/>
      <w:bCs/>
      <w:kern w:val="2"/>
      <w:sz w:val="28"/>
      <w:szCs w:val="32"/>
    </w:rPr>
  </w:style>
  <w:style w:type="paragraph" w:styleId="af0">
    <w:name w:val="Revision"/>
    <w:hidden/>
    <w:uiPriority w:val="99"/>
    <w:unhideWhenUsed/>
    <w:rsid w:val="008A46A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3A33E-0EB2-4CC4-BFBD-0FC972D6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1153</cp:revision>
  <cp:lastPrinted>2025-07-21T08:35:00Z</cp:lastPrinted>
  <dcterms:created xsi:type="dcterms:W3CDTF">2014-10-30T04:08:00Z</dcterms:created>
  <dcterms:modified xsi:type="dcterms:W3CDTF">2025-07-21T08:35:00Z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D94C51C98F4F4D06AC585E8F9D5A690F_13</vt:lpwstr>
  </property>
</Properties>
</file>